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A6" w:rsidRPr="00202F09" w:rsidRDefault="00DD0EA6" w:rsidP="00DD0EA6">
      <w:pPr>
        <w:pStyle w:val="6"/>
        <w:spacing w:before="0" w:after="0"/>
        <w:ind w:left="3540" w:firstLine="708"/>
        <w:rPr>
          <w:b w:val="0"/>
        </w:rPr>
      </w:pPr>
      <w:r w:rsidRPr="00202F09">
        <w:rPr>
          <w:b w:val="0"/>
        </w:rPr>
        <w:t>ОПРОСНЫЙ ЛИСТ</w:t>
      </w:r>
    </w:p>
    <w:p w:rsidR="00646E47" w:rsidRPr="00202F09" w:rsidRDefault="00646E47" w:rsidP="00646E47">
      <w:pPr>
        <w:pStyle w:val="6"/>
        <w:spacing w:before="80" w:after="0"/>
        <w:jc w:val="center"/>
        <w:rPr>
          <w:b w:val="0"/>
        </w:rPr>
      </w:pPr>
      <w:r w:rsidRPr="00202F09">
        <w:rPr>
          <w:b w:val="0"/>
        </w:rPr>
        <w:t xml:space="preserve">расходомер-счетчик электромагнитный ВЗЛЕТ ТЭР </w:t>
      </w:r>
    </w:p>
    <w:p w:rsidR="00646E47" w:rsidRPr="00202F09" w:rsidRDefault="00646E47" w:rsidP="00646E47">
      <w:pPr>
        <w:pStyle w:val="6"/>
        <w:spacing w:before="80" w:after="0"/>
        <w:jc w:val="center"/>
        <w:rPr>
          <w:b w:val="0"/>
        </w:rPr>
      </w:pPr>
      <w:r w:rsidRPr="00202F09">
        <w:rPr>
          <w:b w:val="0"/>
        </w:rPr>
        <w:t>исполнения АС, АФ (</w:t>
      </w:r>
      <w:proofErr w:type="spellStart"/>
      <w:r w:rsidRPr="00202F09">
        <w:rPr>
          <w:b w:val="0"/>
        </w:rPr>
        <w:t>агрессивостойкие</w:t>
      </w:r>
      <w:proofErr w:type="spellEnd"/>
      <w:r w:rsidRPr="00202F09">
        <w:rPr>
          <w:b w:val="0"/>
        </w:rPr>
        <w:t xml:space="preserve">) степень защиты </w:t>
      </w:r>
      <w:r w:rsidRPr="00202F09">
        <w:rPr>
          <w:b w:val="0"/>
          <w:lang w:val="en-US"/>
        </w:rPr>
        <w:t>IP</w:t>
      </w:r>
      <w:r w:rsidRPr="00202F09">
        <w:rPr>
          <w:b w:val="0"/>
        </w:rPr>
        <w:t>68</w:t>
      </w:r>
    </w:p>
    <w:p w:rsidR="001B2ED7" w:rsidRPr="001B2ED7" w:rsidRDefault="001B2ED7" w:rsidP="001B2ED7">
      <w:pPr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1B2ED7">
        <w:rPr>
          <w:rFonts w:ascii="Times New Roman" w:hAnsi="Times New Roman" w:cs="Times New Roman"/>
          <w:color w:val="000000"/>
        </w:rPr>
        <w:t xml:space="preserve">Организация: </w:t>
      </w:r>
    </w:p>
    <w:p w:rsidR="001B2ED7" w:rsidRPr="001E4E77" w:rsidRDefault="001B2ED7" w:rsidP="001B2ED7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 xml:space="preserve">Почтовый адрес: </w:t>
      </w:r>
    </w:p>
    <w:p w:rsidR="001B2ED7" w:rsidRPr="001E4E77" w:rsidRDefault="001B2ED7" w:rsidP="001B2ED7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>Контактное лицо:</w:t>
      </w:r>
    </w:p>
    <w:p w:rsidR="001B2ED7" w:rsidRPr="001E4E77" w:rsidRDefault="001B2ED7" w:rsidP="001B2ED7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>Телефон/Факс:</w:t>
      </w:r>
    </w:p>
    <w:p w:rsidR="001B2ED7" w:rsidRDefault="001B2ED7" w:rsidP="001B2ED7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>Электронная почта:</w:t>
      </w:r>
    </w:p>
    <w:tbl>
      <w:tblPr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A550A7" w:rsidRPr="00A550A7" w:rsidTr="00C52333">
        <w:trPr>
          <w:trHeight w:hRule="exact" w:val="340"/>
        </w:trPr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b/>
                <w:i/>
                <w:sz w:val="20"/>
                <w:szCs w:val="20"/>
              </w:rPr>
            </w:pPr>
            <w:r w:rsidRPr="00A550A7">
              <w:rPr>
                <w:b/>
                <w:i/>
                <w:sz w:val="20"/>
                <w:szCs w:val="20"/>
              </w:rPr>
              <w:t xml:space="preserve">Количество комплектов однотипных приборов  </w:t>
            </w:r>
            <w:r w:rsidRPr="00A550A7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Pr="00A550A7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</w:tbl>
    <w:p w:rsidR="00A550A7" w:rsidRPr="00A550A7" w:rsidRDefault="00A550A7" w:rsidP="00A550A7">
      <w:pPr>
        <w:rPr>
          <w:b/>
          <w:i/>
          <w:sz w:val="8"/>
          <w:szCs w:val="8"/>
        </w:rPr>
      </w:pPr>
    </w:p>
    <w:tbl>
      <w:tblPr>
        <w:tblpPr w:leftFromText="180" w:rightFromText="180" w:vertAnchor="text" w:horzAnchor="page" w:tblpX="1997" w:tblpY="26"/>
        <w:tblW w:w="7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43"/>
        <w:gridCol w:w="1045"/>
        <w:gridCol w:w="179"/>
        <w:gridCol w:w="359"/>
        <w:gridCol w:w="179"/>
        <w:gridCol w:w="359"/>
        <w:gridCol w:w="179"/>
        <w:gridCol w:w="359"/>
        <w:gridCol w:w="179"/>
        <w:gridCol w:w="359"/>
        <w:gridCol w:w="179"/>
        <w:gridCol w:w="359"/>
        <w:gridCol w:w="179"/>
        <w:gridCol w:w="359"/>
        <w:gridCol w:w="189"/>
        <w:gridCol w:w="359"/>
        <w:gridCol w:w="170"/>
        <w:gridCol w:w="359"/>
        <w:gridCol w:w="284"/>
        <w:gridCol w:w="538"/>
        <w:gridCol w:w="179"/>
        <w:gridCol w:w="538"/>
        <w:gridCol w:w="179"/>
        <w:gridCol w:w="565"/>
      </w:tblGrid>
      <w:tr w:rsidR="00A550A7" w:rsidRPr="00A550A7" w:rsidTr="00C52333">
        <w:trPr>
          <w:trHeight w:val="203"/>
        </w:trPr>
        <w:tc>
          <w:tcPr>
            <w:tcW w:w="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550A7" w:rsidRPr="00A550A7" w:rsidRDefault="00A550A7" w:rsidP="00A550A7">
            <w:pPr>
              <w:ind w:left="57"/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>11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550A7" w:rsidRPr="00A550A7" w:rsidRDefault="00A550A7" w:rsidP="00A550A7">
            <w:pPr>
              <w:ind w:left="57"/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>21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550A7" w:rsidRPr="00A550A7" w:rsidRDefault="00A550A7" w:rsidP="00A550A7">
            <w:pPr>
              <w:ind w:left="57"/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>31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550A7" w:rsidRPr="00A550A7" w:rsidRDefault="00A550A7" w:rsidP="00A550A7">
            <w:pPr>
              <w:ind w:left="57"/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>41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550A7" w:rsidRPr="00A550A7" w:rsidRDefault="00A550A7" w:rsidP="00A550A7">
            <w:pPr>
              <w:ind w:left="57"/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>51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550A7" w:rsidRPr="00A550A7" w:rsidRDefault="00A550A7" w:rsidP="00A550A7">
            <w:pPr>
              <w:ind w:left="57"/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>61</w:t>
            </w:r>
          </w:p>
        </w:tc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 xml:space="preserve"> 7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550A7" w:rsidRPr="00A550A7" w:rsidRDefault="00A550A7" w:rsidP="00A550A7">
            <w:pPr>
              <w:ind w:left="57"/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>81</w:t>
            </w:r>
          </w:p>
        </w:tc>
        <w:tc>
          <w:tcPr>
            <w:tcW w:w="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ind w:left="57"/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>Б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ind w:left="57"/>
              <w:rPr>
                <w:sz w:val="18"/>
                <w:szCs w:val="18"/>
              </w:rPr>
            </w:pPr>
            <w:proofErr w:type="gramStart"/>
            <w:r w:rsidRPr="00A550A7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ind w:left="57"/>
              <w:rPr>
                <w:sz w:val="18"/>
                <w:szCs w:val="18"/>
              </w:rPr>
            </w:pPr>
            <w:r w:rsidRPr="00A550A7">
              <w:rPr>
                <w:sz w:val="18"/>
                <w:szCs w:val="18"/>
              </w:rPr>
              <w:t>ПФ</w:t>
            </w:r>
          </w:p>
        </w:tc>
      </w:tr>
    </w:tbl>
    <w:p w:rsidR="00A550A7" w:rsidRPr="00A550A7" w:rsidRDefault="00A550A7" w:rsidP="00A550A7">
      <w:pPr>
        <w:rPr>
          <w:b/>
          <w:i/>
          <w:sz w:val="8"/>
          <w:szCs w:val="8"/>
        </w:rPr>
      </w:pPr>
    </w:p>
    <w:p w:rsidR="00A550A7" w:rsidRPr="00A550A7" w:rsidRDefault="00A550A7" w:rsidP="00A550A7">
      <w:pPr>
        <w:rPr>
          <w:b/>
          <w:i/>
          <w:sz w:val="16"/>
          <w:szCs w:val="16"/>
        </w:rPr>
      </w:pPr>
      <w:r w:rsidRPr="00A550A7">
        <w:rPr>
          <w:sz w:val="18"/>
          <w:szCs w:val="18"/>
        </w:rPr>
        <w:t>исполнение</w:t>
      </w:r>
    </w:p>
    <w:tbl>
      <w:tblPr>
        <w:tblpPr w:leftFromText="180" w:rightFromText="180" w:vertAnchor="text" w:horzAnchor="margin" w:tblpY="136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18"/>
        <w:gridCol w:w="1688"/>
        <w:gridCol w:w="2306"/>
        <w:gridCol w:w="1103"/>
        <w:gridCol w:w="2203"/>
        <w:gridCol w:w="1404"/>
      </w:tblGrid>
      <w:tr w:rsidR="00A550A7" w:rsidRPr="00A550A7" w:rsidTr="00C52333">
        <w:trPr>
          <w:trHeight w:hRule="exact" w:val="227"/>
        </w:trPr>
        <w:tc>
          <w:tcPr>
            <w:tcW w:w="864" w:type="pct"/>
            <w:tcBorders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jc w:val="right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диапазон температуры, °</w:t>
            </w:r>
            <w:proofErr w:type="gramStart"/>
            <w:r w:rsidRPr="00A550A7">
              <w:rPr>
                <w:b/>
                <w:sz w:val="16"/>
                <w:szCs w:val="16"/>
              </w:rPr>
              <w:t>С</w:t>
            </w:r>
            <w:proofErr w:type="gramEnd"/>
          </w:p>
        </w:tc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550A7" w:rsidRPr="00A550A7" w:rsidRDefault="00A550A7" w:rsidP="00A550A7">
            <w:pPr>
              <w:jc w:val="right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 xml:space="preserve">материал трубопровода       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550A7" w:rsidRPr="00A550A7" w:rsidRDefault="00A550A7" w:rsidP="00A550A7">
      <w:pPr>
        <w:rPr>
          <w:b/>
          <w:i/>
          <w:sz w:val="16"/>
          <w:szCs w:val="16"/>
        </w:rPr>
      </w:pPr>
    </w:p>
    <w:p w:rsidR="00A550A7" w:rsidRPr="00A550A7" w:rsidRDefault="00A550A7" w:rsidP="00A550A7">
      <w:pPr>
        <w:rPr>
          <w:b/>
          <w:i/>
          <w:sz w:val="12"/>
          <w:szCs w:val="12"/>
        </w:rPr>
      </w:pPr>
      <w:r w:rsidRPr="00A550A7">
        <w:rPr>
          <w:b/>
          <w:i/>
          <w:sz w:val="20"/>
          <w:szCs w:val="20"/>
        </w:rPr>
        <w:t>Модель расходомера: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1"/>
        <w:gridCol w:w="3752"/>
        <w:gridCol w:w="370"/>
        <w:gridCol w:w="1564"/>
        <w:gridCol w:w="3805"/>
        <w:gridCol w:w="370"/>
      </w:tblGrid>
      <w:tr w:rsidR="00A550A7" w:rsidRPr="00A550A7" w:rsidTr="00C52333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ОС-010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 xml:space="preserve">«сэндвич», Ду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A550A7">
                <w:rPr>
                  <w:sz w:val="16"/>
                  <w:szCs w:val="16"/>
                </w:rPr>
                <w:t>10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ОФ-065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 xml:space="preserve">фланцевый, Ду   </w:t>
            </w:r>
            <w:smartTag w:uri="urn:schemas-microsoft-com:office:smarttags" w:element="metricconverter">
              <w:smartTagPr>
                <w:attr w:name="ProductID" w:val="65 мм"/>
              </w:smartTagPr>
              <w:r w:rsidRPr="00A550A7">
                <w:rPr>
                  <w:sz w:val="16"/>
                  <w:szCs w:val="16"/>
                </w:rPr>
                <w:t>65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jc w:val="center"/>
              <w:rPr>
                <w:sz w:val="16"/>
                <w:szCs w:val="16"/>
              </w:rPr>
            </w:pPr>
          </w:p>
        </w:tc>
      </w:tr>
      <w:tr w:rsidR="00A550A7" w:rsidRPr="00A550A7" w:rsidTr="00C52333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ОС-015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 xml:space="preserve">«сэндвич», Ду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A550A7">
                <w:rPr>
                  <w:sz w:val="16"/>
                  <w:szCs w:val="16"/>
                </w:rPr>
                <w:t>15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ОФ-080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 xml:space="preserve">фланцевый, Ду  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A550A7">
                <w:rPr>
                  <w:sz w:val="16"/>
                  <w:szCs w:val="16"/>
                </w:rPr>
                <w:t>80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jc w:val="center"/>
              <w:rPr>
                <w:sz w:val="16"/>
                <w:szCs w:val="16"/>
              </w:rPr>
            </w:pPr>
          </w:p>
        </w:tc>
      </w:tr>
      <w:tr w:rsidR="00A550A7" w:rsidRPr="00A550A7" w:rsidTr="00C52333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ОФ-020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A550A7">
                <w:rPr>
                  <w:sz w:val="16"/>
                  <w:szCs w:val="16"/>
                </w:rPr>
                <w:t>20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ОФ-100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A550A7">
                <w:rPr>
                  <w:sz w:val="16"/>
                  <w:szCs w:val="16"/>
                </w:rPr>
                <w:t>100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jc w:val="center"/>
              <w:rPr>
                <w:sz w:val="16"/>
                <w:szCs w:val="16"/>
              </w:rPr>
            </w:pPr>
          </w:p>
        </w:tc>
      </w:tr>
      <w:tr w:rsidR="00A550A7" w:rsidRPr="00A550A7" w:rsidTr="00C52333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ОФ-025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A550A7">
                <w:rPr>
                  <w:sz w:val="16"/>
                  <w:szCs w:val="16"/>
                </w:rPr>
                <w:t>25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550A7">
              <w:rPr>
                <w:b/>
                <w:sz w:val="16"/>
                <w:szCs w:val="16"/>
              </w:rPr>
              <w:t>ОФ-150*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A550A7">
                <w:rPr>
                  <w:sz w:val="16"/>
                  <w:szCs w:val="16"/>
                </w:rPr>
                <w:t>150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jc w:val="center"/>
              <w:rPr>
                <w:sz w:val="16"/>
                <w:szCs w:val="16"/>
              </w:rPr>
            </w:pPr>
          </w:p>
        </w:tc>
      </w:tr>
      <w:tr w:rsidR="00A550A7" w:rsidRPr="00A550A7" w:rsidTr="00C52333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ОФ-032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A550A7">
                <w:rPr>
                  <w:sz w:val="16"/>
                  <w:szCs w:val="16"/>
                </w:rPr>
                <w:t>32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550A7">
              <w:rPr>
                <w:b/>
                <w:sz w:val="16"/>
                <w:szCs w:val="16"/>
              </w:rPr>
              <w:t>ОФ-200*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A550A7">
                <w:rPr>
                  <w:sz w:val="16"/>
                  <w:szCs w:val="16"/>
                </w:rPr>
                <w:t>200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jc w:val="center"/>
              <w:rPr>
                <w:sz w:val="16"/>
                <w:szCs w:val="16"/>
              </w:rPr>
            </w:pPr>
          </w:p>
        </w:tc>
      </w:tr>
      <w:tr w:rsidR="00A550A7" w:rsidRPr="00A550A7" w:rsidTr="00C52333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ОФ-040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A550A7">
                <w:rPr>
                  <w:sz w:val="16"/>
                  <w:szCs w:val="16"/>
                </w:rPr>
                <w:t>40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550A7">
              <w:rPr>
                <w:b/>
                <w:sz w:val="16"/>
                <w:szCs w:val="16"/>
              </w:rPr>
              <w:t>ОФ-300*</w:t>
            </w:r>
          </w:p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550A7">
                <w:rPr>
                  <w:sz w:val="16"/>
                  <w:szCs w:val="16"/>
                </w:rPr>
                <w:t>300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jc w:val="center"/>
              <w:rPr>
                <w:sz w:val="16"/>
                <w:szCs w:val="16"/>
              </w:rPr>
            </w:pPr>
          </w:p>
        </w:tc>
      </w:tr>
      <w:tr w:rsidR="00A550A7" w:rsidRPr="00A550A7" w:rsidTr="00C52333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ОФ-050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A550A7">
                <w:rPr>
                  <w:sz w:val="16"/>
                  <w:szCs w:val="16"/>
                </w:rPr>
                <w:t>50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</w:p>
        </w:tc>
      </w:tr>
    </w:tbl>
    <w:p w:rsidR="00A550A7" w:rsidRPr="00A550A7" w:rsidRDefault="00A550A7" w:rsidP="00A550A7">
      <w:pPr>
        <w:spacing w:after="120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91"/>
        <w:gridCol w:w="337"/>
        <w:gridCol w:w="2096"/>
        <w:gridCol w:w="351"/>
        <w:gridCol w:w="2891"/>
        <w:gridCol w:w="412"/>
        <w:gridCol w:w="2290"/>
        <w:gridCol w:w="354"/>
      </w:tblGrid>
      <w:tr w:rsidR="00A550A7" w:rsidRPr="00A550A7" w:rsidTr="00C52333">
        <w:trPr>
          <w:trHeight w:val="210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Тип защиты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  <w:lang w:val="en-US"/>
              </w:rPr>
              <w:t>IP</w:t>
            </w:r>
            <w:r w:rsidRPr="00A550A7">
              <w:rPr>
                <w:sz w:val="16"/>
                <w:szCs w:val="16"/>
              </w:rPr>
              <w:t xml:space="preserve">68, </w:t>
            </w:r>
            <w:r w:rsidRPr="00A550A7">
              <w:rPr>
                <w:sz w:val="16"/>
                <w:szCs w:val="16"/>
                <w:lang w:val="en-US"/>
              </w:rPr>
              <w:t>t</w:t>
            </w:r>
            <w:r w:rsidRPr="00A550A7">
              <w:rPr>
                <w:sz w:val="16"/>
                <w:szCs w:val="16"/>
                <w:vertAlign w:val="superscript"/>
              </w:rPr>
              <w:t>0</w:t>
            </w:r>
            <w:r w:rsidRPr="00A550A7">
              <w:rPr>
                <w:sz w:val="16"/>
                <w:szCs w:val="16"/>
              </w:rPr>
              <w:t xml:space="preserve"> жидкости до 150</w:t>
            </w:r>
            <w:r w:rsidRPr="00A550A7">
              <w:rPr>
                <w:sz w:val="16"/>
                <w:szCs w:val="16"/>
                <w:vertAlign w:val="superscript"/>
              </w:rPr>
              <w:t>0</w:t>
            </w:r>
            <w:r w:rsidRPr="00A550A7">
              <w:rPr>
                <w:sz w:val="16"/>
                <w:szCs w:val="16"/>
              </w:rPr>
              <w:t>С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Интерфейс (кабель 12 жил)**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-81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>стандартная комплектация***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Х</w:t>
            </w:r>
          </w:p>
        </w:tc>
      </w:tr>
      <w:tr w:rsidR="00A550A7" w:rsidRPr="00A550A7" w:rsidTr="00C52333">
        <w:trPr>
          <w:trHeight w:val="210"/>
        </w:trPr>
        <w:tc>
          <w:tcPr>
            <w:tcW w:w="8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0A7" w:rsidRPr="00A550A7" w:rsidRDefault="00A550A7" w:rsidP="00A550A7">
            <w:r w:rsidRPr="00A550A7">
              <w:rPr>
                <w:b/>
                <w:sz w:val="16"/>
                <w:szCs w:val="16"/>
              </w:rPr>
              <w:t>Давление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-21</w:t>
            </w:r>
          </w:p>
        </w:tc>
        <w:tc>
          <w:tcPr>
            <w:tcW w:w="9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>2,5 МПа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374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Блок питания 220/24</w:t>
            </w:r>
            <w:proofErr w:type="gramStart"/>
            <w:r w:rsidRPr="00A550A7">
              <w:rPr>
                <w:b/>
                <w:sz w:val="16"/>
                <w:szCs w:val="16"/>
              </w:rPr>
              <w:t xml:space="preserve"> В</w:t>
            </w:r>
            <w:proofErr w:type="gramEnd"/>
            <w:r w:rsidRPr="00A550A7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-Б</w:t>
            </w:r>
            <w:proofErr w:type="gramStart"/>
            <w:r w:rsidRPr="00A550A7">
              <w:rPr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>30.</w:t>
            </w:r>
            <w:r w:rsidRPr="00A550A7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550A7" w:rsidRPr="00A550A7" w:rsidTr="00C52333">
        <w:trPr>
          <w:trHeight w:val="210"/>
        </w:trPr>
        <w:tc>
          <w:tcPr>
            <w:tcW w:w="8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Стандарт фланцев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-31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>ГОСТ 12820,нержав. сталь*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37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-Б</w:t>
            </w:r>
            <w:proofErr w:type="gramStart"/>
            <w:r w:rsidRPr="00A550A7">
              <w:rPr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550A7" w:rsidRPr="00A550A7" w:rsidTr="00C52333">
        <w:trPr>
          <w:trHeight w:val="210"/>
        </w:trPr>
        <w:tc>
          <w:tcPr>
            <w:tcW w:w="8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Защитные кольца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-41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374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Направление потока/ погрешность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-П</w:t>
            </w:r>
            <w:proofErr w:type="gramStart"/>
            <w:r w:rsidRPr="00A550A7">
              <w:rPr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6"/>
                <w:szCs w:val="16"/>
                <w:lang w:val="en-US"/>
              </w:rPr>
            </w:pPr>
            <w:r w:rsidRPr="00A550A7">
              <w:rPr>
                <w:sz w:val="16"/>
                <w:szCs w:val="16"/>
              </w:rPr>
              <w:t>однонаправленное/ 0,35%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550A7" w:rsidRPr="00A550A7" w:rsidTr="00C52333">
        <w:trPr>
          <w:trHeight w:val="210"/>
        </w:trPr>
        <w:tc>
          <w:tcPr>
            <w:tcW w:w="8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Материал электродов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-51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37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-П</w:t>
            </w:r>
            <w:proofErr w:type="gramStart"/>
            <w:r w:rsidRPr="00A550A7">
              <w:rPr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>реверсивное / 0,35%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550A7" w:rsidRPr="00A550A7" w:rsidTr="00C52333">
        <w:trPr>
          <w:trHeight w:val="210"/>
        </w:trPr>
        <w:tc>
          <w:tcPr>
            <w:tcW w:w="8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Индикатор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-61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37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Выносной блок архивации данных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>ИВК-ТЭР****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550A7" w:rsidRPr="00A550A7" w:rsidTr="00C52333">
        <w:trPr>
          <w:gridAfter w:val="4"/>
          <w:wAfter w:w="2826" w:type="pct"/>
          <w:trHeight w:val="210"/>
        </w:trPr>
        <w:tc>
          <w:tcPr>
            <w:tcW w:w="8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Импульсный выход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-71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>пассивный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550A7" w:rsidRPr="00A550A7" w:rsidTr="00C52333">
        <w:trPr>
          <w:gridAfter w:val="4"/>
          <w:wAfter w:w="2826" w:type="pct"/>
          <w:trHeight w:val="210"/>
        </w:trPr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rPr>
                <w:b/>
                <w:sz w:val="16"/>
                <w:szCs w:val="16"/>
              </w:rPr>
            </w:pP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-72</w:t>
            </w:r>
          </w:p>
        </w:tc>
        <w:tc>
          <w:tcPr>
            <w:tcW w:w="9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  <w:r w:rsidRPr="00A550A7">
              <w:rPr>
                <w:sz w:val="16"/>
                <w:szCs w:val="16"/>
              </w:rPr>
              <w:t>активный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550A7" w:rsidRPr="00A550A7" w:rsidRDefault="00A550A7" w:rsidP="00A550A7">
      <w:pPr>
        <w:ind w:left="360"/>
        <w:rPr>
          <w:i/>
          <w:sz w:val="16"/>
          <w:szCs w:val="16"/>
        </w:rPr>
      </w:pPr>
      <w:r w:rsidRPr="00A550A7">
        <w:rPr>
          <w:i/>
          <w:sz w:val="16"/>
          <w:szCs w:val="16"/>
        </w:rPr>
        <w:t>*       - для Ду 150, 200 и 300мм фланцы из стали Ст20;</w:t>
      </w:r>
    </w:p>
    <w:p w:rsidR="00A550A7" w:rsidRPr="00A550A7" w:rsidRDefault="00A550A7" w:rsidP="00A550A7">
      <w:pPr>
        <w:ind w:left="360"/>
        <w:rPr>
          <w:i/>
          <w:sz w:val="16"/>
          <w:szCs w:val="16"/>
        </w:rPr>
      </w:pPr>
      <w:r w:rsidRPr="00A550A7">
        <w:rPr>
          <w:i/>
          <w:sz w:val="16"/>
          <w:szCs w:val="16"/>
        </w:rPr>
        <w:t xml:space="preserve">**      -для обеспечения защиты </w:t>
      </w:r>
      <w:r w:rsidRPr="00A550A7">
        <w:rPr>
          <w:i/>
          <w:sz w:val="16"/>
          <w:szCs w:val="16"/>
          <w:lang w:val="en-US"/>
        </w:rPr>
        <w:t>IP</w:t>
      </w:r>
      <w:r w:rsidRPr="00A550A7">
        <w:rPr>
          <w:i/>
          <w:sz w:val="16"/>
          <w:szCs w:val="16"/>
        </w:rPr>
        <w:t>68 поставка кабеля поз.81 обязательна;</w:t>
      </w:r>
    </w:p>
    <w:p w:rsidR="00A550A7" w:rsidRPr="00A550A7" w:rsidRDefault="00A550A7" w:rsidP="00A550A7">
      <w:pPr>
        <w:rPr>
          <w:i/>
          <w:sz w:val="16"/>
          <w:szCs w:val="16"/>
        </w:rPr>
      </w:pPr>
      <w:r w:rsidRPr="00A550A7">
        <w:rPr>
          <w:i/>
          <w:sz w:val="16"/>
          <w:szCs w:val="16"/>
        </w:rPr>
        <w:t xml:space="preserve">        ***    -токовый и дискретные выходы, </w:t>
      </w:r>
      <w:r w:rsidRPr="00A550A7">
        <w:rPr>
          <w:i/>
          <w:sz w:val="16"/>
          <w:szCs w:val="16"/>
          <w:lang w:val="en-US"/>
        </w:rPr>
        <w:t>RS</w:t>
      </w:r>
      <w:r w:rsidRPr="00A550A7">
        <w:rPr>
          <w:i/>
          <w:sz w:val="16"/>
          <w:szCs w:val="16"/>
        </w:rPr>
        <w:t xml:space="preserve">485 </w:t>
      </w:r>
      <w:r w:rsidRPr="00A550A7">
        <w:rPr>
          <w:i/>
          <w:sz w:val="16"/>
          <w:szCs w:val="16"/>
          <w:lang w:val="en-US"/>
        </w:rPr>
        <w:t>MODBUS</w:t>
      </w:r>
      <w:r w:rsidRPr="00A550A7">
        <w:rPr>
          <w:i/>
          <w:sz w:val="16"/>
          <w:szCs w:val="16"/>
        </w:rPr>
        <w:t>, вход управления;</w:t>
      </w:r>
    </w:p>
    <w:p w:rsidR="00A550A7" w:rsidRPr="00A550A7" w:rsidRDefault="00A550A7" w:rsidP="00A550A7">
      <w:pPr>
        <w:rPr>
          <w:i/>
          <w:sz w:val="16"/>
          <w:szCs w:val="16"/>
          <w:lang w:val="en-US"/>
        </w:rPr>
      </w:pPr>
      <w:r w:rsidRPr="00A550A7">
        <w:rPr>
          <w:i/>
          <w:sz w:val="16"/>
          <w:szCs w:val="16"/>
        </w:rPr>
        <w:t xml:space="preserve">        ****   -оформляется отдельной картой заказа;</w:t>
      </w:r>
    </w:p>
    <w:tbl>
      <w:tblPr>
        <w:tblpPr w:leftFromText="180" w:rightFromText="180" w:vertAnchor="text" w:horzAnchor="margin" w:tblpY="102"/>
        <w:tblOverlap w:val="never"/>
        <w:tblW w:w="8019" w:type="dxa"/>
        <w:tblInd w:w="15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3"/>
        <w:gridCol w:w="698"/>
        <w:gridCol w:w="697"/>
        <w:gridCol w:w="697"/>
        <w:gridCol w:w="697"/>
        <w:gridCol w:w="697"/>
      </w:tblGrid>
      <w:tr w:rsidR="00A550A7" w:rsidRPr="00A550A7" w:rsidTr="00C52333">
        <w:trPr>
          <w:trHeight w:hRule="exact" w:val="255"/>
        </w:trPr>
        <w:tc>
          <w:tcPr>
            <w:tcW w:w="4419" w:type="dxa"/>
            <w:vMerge w:val="restart"/>
            <w:tcBorders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rPr>
                <w:b/>
                <w:sz w:val="14"/>
                <w:szCs w:val="14"/>
              </w:rPr>
            </w:pPr>
            <w:r w:rsidRPr="00A550A7">
              <w:rPr>
                <w:b/>
                <w:spacing w:val="-4"/>
                <w:sz w:val="16"/>
                <w:szCs w:val="16"/>
              </w:rPr>
              <w:t>длина единого кабеля питания и интерфейса (12 жил)</w:t>
            </w:r>
            <w:r w:rsidRPr="00A550A7">
              <w:rPr>
                <w:b/>
                <w:sz w:val="16"/>
                <w:szCs w:val="16"/>
              </w:rPr>
              <w:t>**</w:t>
            </w:r>
            <w:r w:rsidRPr="00A550A7">
              <w:rPr>
                <w:b/>
                <w:spacing w:val="-4"/>
                <w:sz w:val="16"/>
                <w:szCs w:val="16"/>
              </w:rPr>
              <w:t>: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  <w:lang w:val="en-US"/>
              </w:rPr>
              <w:t>10</w:t>
            </w:r>
            <w:r w:rsidRPr="00A550A7"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20м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30м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40м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>50м</w:t>
            </w:r>
          </w:p>
        </w:tc>
      </w:tr>
      <w:tr w:rsidR="00A550A7" w:rsidRPr="00A550A7" w:rsidTr="00C52333">
        <w:trPr>
          <w:trHeight w:hRule="exact" w:val="255"/>
        </w:trPr>
        <w:tc>
          <w:tcPr>
            <w:tcW w:w="4419" w:type="dxa"/>
            <w:vMerge/>
            <w:tcBorders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550A7" w:rsidRPr="00A550A7" w:rsidRDefault="00A550A7" w:rsidP="00A550A7">
      <w:pPr>
        <w:rPr>
          <w:sz w:val="16"/>
          <w:szCs w:val="16"/>
        </w:rPr>
      </w:pPr>
    </w:p>
    <w:p w:rsidR="00A550A7" w:rsidRPr="00A550A7" w:rsidRDefault="00A550A7" w:rsidP="00A550A7">
      <w:pPr>
        <w:spacing w:line="360" w:lineRule="auto"/>
        <w:rPr>
          <w:b/>
          <w:i/>
          <w:sz w:val="6"/>
          <w:szCs w:val="6"/>
        </w:rPr>
      </w:pPr>
    </w:p>
    <w:p w:rsidR="00A550A7" w:rsidRPr="00A550A7" w:rsidRDefault="00A550A7" w:rsidP="00A550A7">
      <w:pPr>
        <w:spacing w:line="360" w:lineRule="auto"/>
        <w:rPr>
          <w:b/>
          <w:i/>
          <w:sz w:val="6"/>
          <w:szCs w:val="6"/>
        </w:rPr>
      </w:pPr>
    </w:p>
    <w:p w:rsidR="00A550A7" w:rsidRPr="00A550A7" w:rsidRDefault="00A550A7" w:rsidP="00A550A7">
      <w:pPr>
        <w:spacing w:line="360" w:lineRule="auto"/>
        <w:rPr>
          <w:b/>
          <w:i/>
          <w:sz w:val="6"/>
          <w:szCs w:val="6"/>
          <w:lang w:val="en-US"/>
        </w:rPr>
      </w:pPr>
    </w:p>
    <w:p w:rsidR="00A550A7" w:rsidRPr="00A550A7" w:rsidRDefault="00A550A7" w:rsidP="00A550A7">
      <w:pPr>
        <w:spacing w:line="360" w:lineRule="auto"/>
        <w:rPr>
          <w:b/>
          <w:i/>
          <w:sz w:val="6"/>
          <w:szCs w:val="6"/>
          <w:lang w:val="en-US"/>
        </w:rPr>
      </w:pPr>
    </w:p>
    <w:p w:rsidR="00A550A7" w:rsidRPr="00A550A7" w:rsidRDefault="00A550A7" w:rsidP="00A550A7">
      <w:pPr>
        <w:spacing w:line="360" w:lineRule="auto"/>
        <w:rPr>
          <w:b/>
          <w:i/>
          <w:sz w:val="6"/>
          <w:szCs w:val="6"/>
          <w:lang w:val="en-US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8"/>
        <w:gridCol w:w="3228"/>
        <w:gridCol w:w="397"/>
        <w:gridCol w:w="3060"/>
        <w:gridCol w:w="397"/>
      </w:tblGrid>
      <w:tr w:rsidR="00A550A7" w:rsidRPr="00A550A7" w:rsidTr="00C52333">
        <w:trPr>
          <w:gridAfter w:val="2"/>
          <w:wAfter w:w="3457" w:type="dxa"/>
          <w:trHeight w:val="227"/>
        </w:trPr>
        <w:tc>
          <w:tcPr>
            <w:tcW w:w="3318" w:type="dxa"/>
            <w:vMerge w:val="restart"/>
            <w:vAlign w:val="center"/>
          </w:tcPr>
          <w:p w:rsidR="00A550A7" w:rsidRPr="00A550A7" w:rsidRDefault="00A550A7" w:rsidP="00A550A7">
            <w:pPr>
              <w:spacing w:line="216" w:lineRule="auto"/>
              <w:rPr>
                <w:b/>
                <w:sz w:val="20"/>
                <w:szCs w:val="20"/>
              </w:rPr>
            </w:pPr>
            <w:r w:rsidRPr="00A550A7">
              <w:rPr>
                <w:b/>
                <w:sz w:val="20"/>
                <w:szCs w:val="20"/>
              </w:rPr>
              <w:t>Присоединительная арматура: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 xml:space="preserve">  углеродистая сталь, с консервацией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  <w:tr w:rsidR="00A550A7" w:rsidRPr="00A550A7" w:rsidTr="00C52333">
        <w:trPr>
          <w:trHeight w:val="227"/>
        </w:trPr>
        <w:tc>
          <w:tcPr>
            <w:tcW w:w="3318" w:type="dxa"/>
            <w:vMerge/>
            <w:vAlign w:val="center"/>
          </w:tcPr>
          <w:p w:rsidR="00A550A7" w:rsidRPr="00A550A7" w:rsidRDefault="00A550A7" w:rsidP="00A550A7">
            <w:pPr>
              <w:rPr>
                <w:b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 xml:space="preserve"> нержавеющая сталь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rPr>
                <w:b/>
                <w:sz w:val="16"/>
                <w:szCs w:val="16"/>
              </w:rPr>
            </w:pPr>
            <w:r w:rsidRPr="00A550A7">
              <w:rPr>
                <w:b/>
                <w:sz w:val="16"/>
                <w:szCs w:val="16"/>
              </w:rPr>
              <w:t xml:space="preserve"> </w:t>
            </w:r>
            <w:r w:rsidRPr="00A550A7">
              <w:rPr>
                <w:b/>
                <w:sz w:val="16"/>
                <w:szCs w:val="16"/>
                <w:lang w:val="en-US"/>
              </w:rPr>
              <w:t xml:space="preserve">         </w:t>
            </w:r>
            <w:r w:rsidRPr="00A550A7">
              <w:rPr>
                <w:b/>
                <w:sz w:val="16"/>
                <w:szCs w:val="16"/>
              </w:rPr>
              <w:t>крепеж из нержавеющей стали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A550A7" w:rsidRPr="00A550A7" w:rsidRDefault="00A550A7" w:rsidP="00A550A7">
      <w:pPr>
        <w:spacing w:line="360" w:lineRule="auto"/>
        <w:rPr>
          <w:b/>
          <w:i/>
          <w:sz w:val="6"/>
          <w:szCs w:val="6"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2897"/>
        <w:gridCol w:w="3077"/>
        <w:gridCol w:w="2974"/>
      </w:tblGrid>
      <w:tr w:rsidR="00A550A7" w:rsidRPr="00A550A7" w:rsidTr="00C52333">
        <w:trPr>
          <w:cantSplit/>
          <w:trHeight w:val="510"/>
        </w:trPr>
        <w:tc>
          <w:tcPr>
            <w:tcW w:w="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</w:rPr>
            </w:pPr>
            <w:proofErr w:type="spellStart"/>
            <w:r w:rsidRPr="00A550A7">
              <w:rPr>
                <w:b/>
                <w:sz w:val="16"/>
                <w:lang w:val="en-US"/>
              </w:rPr>
              <w:t>Dy</w:t>
            </w:r>
            <w:proofErr w:type="spellEnd"/>
          </w:p>
          <w:p w:rsidR="00A550A7" w:rsidRPr="00A550A7" w:rsidRDefault="00A550A7" w:rsidP="00A550A7">
            <w:pPr>
              <w:jc w:val="center"/>
              <w:rPr>
                <w:b/>
                <w:sz w:val="14"/>
                <w:szCs w:val="14"/>
              </w:rPr>
            </w:pPr>
            <w:r w:rsidRPr="00A550A7">
              <w:rPr>
                <w:b/>
                <w:sz w:val="14"/>
                <w:szCs w:val="14"/>
              </w:rPr>
              <w:t xml:space="preserve">трубопровода, </w:t>
            </w:r>
            <w:proofErr w:type="gramStart"/>
            <w:r w:rsidRPr="00A550A7">
              <w:rPr>
                <w:b/>
                <w:sz w:val="14"/>
                <w:szCs w:val="14"/>
              </w:rPr>
              <w:t>мм</w:t>
            </w:r>
            <w:proofErr w:type="gramEnd"/>
            <w:r w:rsidRPr="00A550A7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</w:rPr>
            </w:pPr>
            <w:r w:rsidRPr="00A550A7">
              <w:rPr>
                <w:b/>
                <w:sz w:val="16"/>
              </w:rPr>
              <w:t>комплект №1 (ПФ</w:t>
            </w:r>
            <w:proofErr w:type="gramStart"/>
            <w:r w:rsidRPr="00A550A7">
              <w:rPr>
                <w:b/>
                <w:sz w:val="16"/>
              </w:rPr>
              <w:t>1</w:t>
            </w:r>
            <w:proofErr w:type="gramEnd"/>
            <w:r w:rsidRPr="00A550A7">
              <w:rPr>
                <w:b/>
                <w:sz w:val="16"/>
              </w:rPr>
              <w:t>)</w:t>
            </w:r>
          </w:p>
          <w:p w:rsidR="00A550A7" w:rsidRPr="00A550A7" w:rsidRDefault="00A550A7" w:rsidP="00A550A7">
            <w:pPr>
              <w:jc w:val="center"/>
              <w:rPr>
                <w:b/>
                <w:sz w:val="14"/>
                <w:szCs w:val="14"/>
              </w:rPr>
            </w:pPr>
            <w:r w:rsidRPr="00A550A7">
              <w:rPr>
                <w:b/>
                <w:sz w:val="14"/>
                <w:szCs w:val="14"/>
              </w:rPr>
              <w:t>(фланцы, габаритный имитатор, крепеж, прокладки)</w:t>
            </w:r>
          </w:p>
        </w:tc>
        <w:tc>
          <w:tcPr>
            <w:tcW w:w="14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</w:rPr>
            </w:pPr>
            <w:r w:rsidRPr="00A550A7">
              <w:rPr>
                <w:b/>
                <w:sz w:val="16"/>
              </w:rPr>
              <w:t>комплект №2 (ПФ</w:t>
            </w:r>
            <w:proofErr w:type="gramStart"/>
            <w:r w:rsidRPr="00A550A7">
              <w:rPr>
                <w:b/>
                <w:sz w:val="16"/>
              </w:rPr>
              <w:t>2</w:t>
            </w:r>
            <w:proofErr w:type="gramEnd"/>
            <w:r w:rsidRPr="00A550A7">
              <w:rPr>
                <w:b/>
                <w:sz w:val="16"/>
              </w:rPr>
              <w:t>)</w:t>
            </w:r>
          </w:p>
          <w:p w:rsidR="00A550A7" w:rsidRPr="00A550A7" w:rsidRDefault="00A550A7" w:rsidP="00A550A7">
            <w:pPr>
              <w:ind w:right="-60"/>
              <w:jc w:val="center"/>
              <w:rPr>
                <w:b/>
                <w:sz w:val="14"/>
                <w:szCs w:val="14"/>
              </w:rPr>
            </w:pPr>
            <w:r w:rsidRPr="00A550A7">
              <w:rPr>
                <w:b/>
                <w:sz w:val="14"/>
                <w:szCs w:val="14"/>
              </w:rPr>
              <w:t xml:space="preserve">(комплект №1+ прямолинейные участки, </w:t>
            </w:r>
            <w:proofErr w:type="spellStart"/>
            <w:r w:rsidRPr="00A550A7">
              <w:rPr>
                <w:b/>
                <w:sz w:val="14"/>
                <w:szCs w:val="14"/>
              </w:rPr>
              <w:t>конфузоры</w:t>
            </w:r>
            <w:proofErr w:type="spellEnd"/>
            <w:r w:rsidRPr="00A550A7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4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rPr>
                <w:b/>
                <w:sz w:val="16"/>
              </w:rPr>
            </w:pPr>
            <w:r w:rsidRPr="00A550A7">
              <w:rPr>
                <w:b/>
                <w:sz w:val="16"/>
              </w:rPr>
              <w:t xml:space="preserve">           комплект №3 (ПФ3)</w:t>
            </w:r>
          </w:p>
          <w:p w:rsidR="00A550A7" w:rsidRPr="00A550A7" w:rsidRDefault="00A550A7" w:rsidP="00A550A7">
            <w:pPr>
              <w:ind w:right="-60"/>
              <w:jc w:val="center"/>
              <w:rPr>
                <w:b/>
                <w:sz w:val="14"/>
                <w:szCs w:val="14"/>
              </w:rPr>
            </w:pPr>
            <w:r w:rsidRPr="00A550A7">
              <w:rPr>
                <w:b/>
                <w:sz w:val="14"/>
                <w:szCs w:val="14"/>
              </w:rPr>
              <w:t>(комплект №1 без имитатора)</w:t>
            </w:r>
          </w:p>
        </w:tc>
      </w:tr>
      <w:tr w:rsidR="00A550A7" w:rsidRPr="00A550A7" w:rsidTr="00C52333">
        <w:trPr>
          <w:cantSplit/>
          <w:trHeight w:val="227"/>
        </w:trPr>
        <w:tc>
          <w:tcPr>
            <w:tcW w:w="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</w:rPr>
            </w:pPr>
          </w:p>
        </w:tc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</w:rPr>
            </w:pPr>
          </w:p>
        </w:tc>
        <w:tc>
          <w:tcPr>
            <w:tcW w:w="14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</w:rPr>
            </w:pPr>
          </w:p>
        </w:tc>
        <w:tc>
          <w:tcPr>
            <w:tcW w:w="14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A7" w:rsidRPr="00A550A7" w:rsidRDefault="00A550A7" w:rsidP="00A550A7">
            <w:pPr>
              <w:jc w:val="center"/>
              <w:rPr>
                <w:b/>
                <w:sz w:val="16"/>
              </w:rPr>
            </w:pPr>
          </w:p>
        </w:tc>
      </w:tr>
    </w:tbl>
    <w:p w:rsidR="00A550A7" w:rsidRPr="00A550A7" w:rsidRDefault="00A550A7" w:rsidP="00A550A7">
      <w:pPr>
        <w:ind w:left="180"/>
        <w:rPr>
          <w:b/>
          <w:i/>
          <w:sz w:val="20"/>
          <w:szCs w:val="20"/>
        </w:rPr>
      </w:pPr>
      <w:r w:rsidRPr="00A550A7">
        <w:rPr>
          <w:b/>
          <w:i/>
          <w:sz w:val="20"/>
          <w:szCs w:val="20"/>
        </w:rPr>
        <w:t>Примечания:</w:t>
      </w:r>
      <w:r w:rsidRPr="00A550A7">
        <w:rPr>
          <w:i/>
          <w:sz w:val="16"/>
          <w:szCs w:val="16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51"/>
        <w:gridCol w:w="5431"/>
      </w:tblGrid>
      <w:tr w:rsidR="00A550A7" w:rsidRPr="00A550A7" w:rsidTr="00A550A7">
        <w:trPr>
          <w:trHeight w:hRule="exact" w:val="893"/>
        </w:trPr>
        <w:tc>
          <w:tcPr>
            <w:tcW w:w="2458" w:type="pct"/>
          </w:tcPr>
          <w:p w:rsidR="00A550A7" w:rsidRPr="00A550A7" w:rsidRDefault="00A550A7" w:rsidP="00A550A7">
            <w:pPr>
              <w:rPr>
                <w:sz w:val="16"/>
                <w:szCs w:val="16"/>
              </w:rPr>
            </w:pPr>
          </w:p>
        </w:tc>
        <w:tc>
          <w:tcPr>
            <w:tcW w:w="2542" w:type="pct"/>
          </w:tcPr>
          <w:p w:rsidR="00A550A7" w:rsidRPr="00A550A7" w:rsidRDefault="00A550A7" w:rsidP="00A550A7">
            <w:pPr>
              <w:spacing w:after="60"/>
              <w:ind w:left="360" w:right="-428"/>
              <w:rPr>
                <w:i/>
                <w:sz w:val="16"/>
                <w:szCs w:val="16"/>
              </w:rPr>
            </w:pPr>
          </w:p>
          <w:p w:rsidR="00A550A7" w:rsidRPr="00A550A7" w:rsidRDefault="00A550A7" w:rsidP="00A550A7">
            <w:pPr>
              <w:rPr>
                <w:b/>
                <w:sz w:val="16"/>
              </w:rPr>
            </w:pPr>
          </w:p>
        </w:tc>
      </w:tr>
    </w:tbl>
    <w:p w:rsidR="00A550A7" w:rsidRPr="00A550A7" w:rsidRDefault="00A550A7" w:rsidP="00A550A7">
      <w:pPr>
        <w:spacing w:after="60"/>
        <w:ind w:right="-428"/>
        <w:rPr>
          <w:b/>
          <w:sz w:val="20"/>
          <w:szCs w:val="20"/>
        </w:rPr>
      </w:pPr>
      <w:r w:rsidRPr="00A550A7">
        <w:t xml:space="preserve"> </w:t>
      </w:r>
      <w:r w:rsidRPr="00A550A7">
        <w:rPr>
          <w:b/>
          <w:sz w:val="20"/>
          <w:szCs w:val="20"/>
        </w:rPr>
        <w:t xml:space="preserve">При заполнении карты заказа в прямоугольнике выбранной позиции ставится знак  </w:t>
      </w:r>
      <w:r w:rsidRPr="00A550A7">
        <w:rPr>
          <w:b/>
          <w:sz w:val="20"/>
          <w:szCs w:val="20"/>
          <w:bdr w:val="single" w:sz="6" w:space="0" w:color="auto"/>
        </w:rPr>
        <w:t xml:space="preserve"> Х</w:t>
      </w:r>
      <w:proofErr w:type="gramStart"/>
      <w:r w:rsidRPr="00A550A7">
        <w:rPr>
          <w:b/>
          <w:sz w:val="20"/>
          <w:szCs w:val="20"/>
          <w:bdr w:val="single" w:sz="6" w:space="0" w:color="auto"/>
        </w:rPr>
        <w:t xml:space="preserve"> </w:t>
      </w:r>
      <w:r w:rsidRPr="00A550A7">
        <w:rPr>
          <w:b/>
          <w:sz w:val="20"/>
          <w:szCs w:val="20"/>
        </w:rPr>
        <w:t xml:space="preserve"> ,</w:t>
      </w:r>
      <w:proofErr w:type="gramEnd"/>
      <w:r w:rsidRPr="00A550A7">
        <w:rPr>
          <w:b/>
          <w:sz w:val="20"/>
          <w:szCs w:val="20"/>
        </w:rPr>
        <w:br/>
        <w:t>значение параметра указывается в графе таблицы или прямоугольнике рядом с его наименованием.</w:t>
      </w:r>
    </w:p>
    <w:p w:rsidR="00DD0EA6" w:rsidRPr="0006033F" w:rsidRDefault="00DD0EA6" w:rsidP="00646E47">
      <w:pPr>
        <w:jc w:val="center"/>
        <w:rPr>
          <w:sz w:val="12"/>
          <w:szCs w:val="20"/>
        </w:rPr>
      </w:pPr>
    </w:p>
    <w:tbl>
      <w:tblPr>
        <w:tblW w:w="10509" w:type="dxa"/>
        <w:tblInd w:w="93" w:type="dxa"/>
        <w:tblLook w:val="04A0" w:firstRow="1" w:lastRow="0" w:firstColumn="1" w:lastColumn="0" w:noHBand="0" w:noVBand="1"/>
      </w:tblPr>
      <w:tblGrid>
        <w:gridCol w:w="3559"/>
        <w:gridCol w:w="425"/>
        <w:gridCol w:w="6525"/>
      </w:tblGrid>
      <w:tr w:rsidR="00DD0EA6" w:rsidTr="008F4B4F">
        <w:trPr>
          <w:trHeight w:val="18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Pr="00476FA2" w:rsidRDefault="00DD0EA6" w:rsidP="008F4B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Способ доставки</w:t>
            </w: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Самовывоз</w:t>
            </w:r>
          </w:p>
        </w:tc>
      </w:tr>
      <w:tr w:rsidR="00DD0EA6" w:rsidTr="008F4B4F">
        <w:trPr>
          <w:trHeight w:val="13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A6" w:rsidRDefault="00DD0EA6" w:rsidP="008F4B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Транспортной компанией (</w:t>
            </w:r>
            <w:r w:rsidRPr="004C7BDF">
              <w:rPr>
                <w:color w:val="000000"/>
                <w:sz w:val="20"/>
                <w:szCs w:val="20"/>
              </w:rPr>
              <w:t>Деловые линии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E352E2" w:rsidRPr="000F3155" w:rsidRDefault="00E352E2" w:rsidP="00DD0EA6">
      <w:pPr>
        <w:spacing w:line="0" w:lineRule="atLeast"/>
        <w:jc w:val="center"/>
        <w:rPr>
          <w:color w:val="000000" w:themeColor="text1"/>
          <w:sz w:val="24"/>
          <w:lang w:val="en-US"/>
        </w:rPr>
      </w:pPr>
    </w:p>
    <w:sectPr w:rsidR="00E352E2" w:rsidRPr="000F3155" w:rsidSect="00C62166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FF" w:rsidRDefault="00342FFF" w:rsidP="00782380">
      <w:r>
        <w:separator/>
      </w:r>
    </w:p>
  </w:endnote>
  <w:endnote w:type="continuationSeparator" w:id="0">
    <w:p w:rsidR="00342FFF" w:rsidRDefault="00342FFF" w:rsidP="0078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66" w:rsidRDefault="00C62166" w:rsidP="00666D82">
    <w:pPr>
      <w:autoSpaceDE w:val="0"/>
      <w:autoSpaceDN w:val="0"/>
      <w:adjustRightInd w:val="0"/>
      <w:jc w:val="center"/>
      <w:rPr>
        <w:b/>
        <w:color w:val="000000" w:themeColor="text1"/>
      </w:rPr>
    </w:pPr>
    <w:r w:rsidRPr="00C62166">
      <w:rPr>
        <w:b/>
        <w:color w:val="000000" w:themeColor="text1"/>
      </w:rPr>
      <w:t>Заполненный опросный лист просим выслать на электронную почту:</w:t>
    </w:r>
  </w:p>
  <w:p w:rsidR="00C62166" w:rsidRPr="00C62166" w:rsidRDefault="00C62166" w:rsidP="00C62166">
    <w:pPr>
      <w:autoSpaceDE w:val="0"/>
      <w:autoSpaceDN w:val="0"/>
      <w:adjustRightInd w:val="0"/>
      <w:rPr>
        <w:b/>
        <w:color w:val="000000" w:themeColor="text1"/>
      </w:rPr>
    </w:pPr>
  </w:p>
  <w:p w:rsidR="00C62166" w:rsidRPr="00C62166" w:rsidRDefault="00C62166" w:rsidP="00666D82">
    <w:pPr>
      <w:autoSpaceDE w:val="0"/>
      <w:autoSpaceDN w:val="0"/>
      <w:adjustRightInd w:val="0"/>
      <w:jc w:val="center"/>
      <w:rPr>
        <w:b/>
        <w:color w:val="000000" w:themeColor="text1"/>
        <w:lang w:val="en-US"/>
      </w:rPr>
    </w:pPr>
    <w:r w:rsidRPr="00C62166">
      <w:rPr>
        <w:rFonts w:ascii="Times New Roman" w:hAnsi="Times New Roman"/>
        <w:b/>
        <w:sz w:val="20"/>
        <w:lang w:val="en-US"/>
      </w:rPr>
      <w:t xml:space="preserve">E-mail: </w:t>
    </w:r>
    <w:r w:rsidRPr="00C62166">
      <w:rPr>
        <w:rFonts w:ascii="Times New Roman" w:hAnsi="Times New Roman"/>
        <w:sz w:val="20"/>
        <w:u w:val="single"/>
        <w:lang w:val="en-US"/>
      </w:rPr>
      <w:t>technology-dv@yandex.ru</w:t>
    </w:r>
  </w:p>
  <w:p w:rsidR="00C62166" w:rsidRPr="00C62166" w:rsidRDefault="00C62166" w:rsidP="00666D82">
    <w:pPr>
      <w:jc w:val="center"/>
      <w:rPr>
        <w:rFonts w:ascii="Times New Roman" w:eastAsia="Calibri" w:hAnsi="Times New Roman" w:cs="Times New Roman"/>
        <w:i/>
        <w:sz w:val="20"/>
        <w:lang w:val="en-US"/>
      </w:rPr>
    </w:pPr>
    <w:r w:rsidRPr="00C62166">
      <w:rPr>
        <w:rFonts w:ascii="Times New Roman" w:eastAsia="Calibri" w:hAnsi="Times New Roman" w:cs="Times New Roman"/>
        <w:b/>
        <w:sz w:val="20"/>
      </w:rPr>
      <w:t>Тел</w:t>
    </w:r>
    <w:r w:rsidRPr="00C62166">
      <w:rPr>
        <w:rFonts w:ascii="Times New Roman" w:eastAsia="Calibri" w:hAnsi="Times New Roman" w:cs="Times New Roman"/>
        <w:b/>
        <w:sz w:val="20"/>
        <w:lang w:val="en-US"/>
      </w:rPr>
      <w:t>.</w:t>
    </w:r>
    <w:r w:rsidRPr="00C62166">
      <w:rPr>
        <w:rFonts w:ascii="Times New Roman" w:eastAsia="Calibri" w:hAnsi="Times New Roman" w:cs="Times New Roman"/>
        <w:i/>
        <w:sz w:val="20"/>
        <w:lang w:val="en-US"/>
      </w:rPr>
      <w:t>+7(423) 297-11-68, 200-58-78</w:t>
    </w:r>
  </w:p>
  <w:p w:rsidR="00C62166" w:rsidRPr="00C62166" w:rsidRDefault="00C62166" w:rsidP="00666D82">
    <w:pPr>
      <w:jc w:val="center"/>
      <w:rPr>
        <w:rFonts w:ascii="Times New Roman" w:eastAsia="Calibri" w:hAnsi="Times New Roman" w:cs="Times New Roman"/>
        <w:sz w:val="20"/>
        <w:lang w:val="en-US"/>
      </w:rPr>
    </w:pPr>
    <w:r w:rsidRPr="00C62166">
      <w:rPr>
        <w:rFonts w:ascii="Times New Roman" w:eastAsia="Calibri" w:hAnsi="Times New Roman" w:cs="Times New Roman"/>
        <w:b/>
        <w:sz w:val="20"/>
      </w:rPr>
      <w:t>Веб</w:t>
    </w:r>
    <w:r w:rsidRPr="00C62166">
      <w:rPr>
        <w:rFonts w:ascii="Times New Roman" w:eastAsia="Calibri" w:hAnsi="Times New Roman" w:cs="Times New Roman"/>
        <w:b/>
        <w:sz w:val="20"/>
        <w:lang w:val="en-US"/>
      </w:rPr>
      <w:t xml:space="preserve"> </w:t>
    </w:r>
    <w:r w:rsidRPr="00C62166">
      <w:rPr>
        <w:rFonts w:ascii="Times New Roman" w:eastAsia="Calibri" w:hAnsi="Times New Roman" w:cs="Times New Roman"/>
        <w:b/>
        <w:sz w:val="20"/>
      </w:rPr>
      <w:t>сайт</w:t>
    </w:r>
    <w:r w:rsidRPr="00C62166">
      <w:rPr>
        <w:rFonts w:ascii="Times New Roman" w:eastAsia="Calibri" w:hAnsi="Times New Roman" w:cs="Times New Roman"/>
        <w:b/>
        <w:sz w:val="20"/>
        <w:lang w:val="en-US"/>
      </w:rPr>
      <w:t xml:space="preserve">: </w:t>
    </w:r>
    <w:hyperlink r:id="rId1" w:history="1">
      <w:r w:rsidRPr="00C62166">
        <w:rPr>
          <w:rFonts w:ascii="Times New Roman" w:eastAsia="Calibri" w:hAnsi="Times New Roman" w:cs="Times New Roman"/>
          <w:color w:val="000000"/>
          <w:sz w:val="20"/>
          <w:u w:val="single"/>
          <w:lang w:val="en-US"/>
        </w:rPr>
        <w:t>www: technology-dv.ru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FF" w:rsidRDefault="00342FFF" w:rsidP="00782380">
      <w:r>
        <w:separator/>
      </w:r>
    </w:p>
  </w:footnote>
  <w:footnote w:type="continuationSeparator" w:id="0">
    <w:p w:rsidR="00342FFF" w:rsidRDefault="00342FFF" w:rsidP="00782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55" w:rsidRPr="00DD0EA6" w:rsidRDefault="000F3155" w:rsidP="000F3155">
    <w:pPr>
      <w:pStyle w:val="2"/>
      <w:rPr>
        <w:rFonts w:ascii="Times New Roman" w:hAnsi="Times New Roman" w:cs="Times New Roman"/>
        <w:color w:val="000000" w:themeColor="text1"/>
        <w:sz w:val="22"/>
      </w:rPr>
    </w:pPr>
    <w:r w:rsidRPr="00DD0EA6">
      <w:rPr>
        <w:rFonts w:ascii="Times New Roman" w:hAnsi="Times New Roman" w:cs="Times New Roman"/>
        <w:color w:val="000000" w:themeColor="text1"/>
        <w:sz w:val="22"/>
      </w:rPr>
      <w:t>ГК Технические Решения!</w:t>
    </w:r>
  </w:p>
  <w:p w:rsidR="000F3155" w:rsidRPr="00DD0EA6" w:rsidRDefault="000F3155" w:rsidP="000F3155">
    <w:pPr>
      <w:pStyle w:val="ac"/>
      <w:rPr>
        <w:rFonts w:ascii="Times New Roman" w:hAnsi="Times New Roman"/>
        <w:color w:val="000000" w:themeColor="text1"/>
        <w:sz w:val="18"/>
      </w:rPr>
    </w:pPr>
    <w:r w:rsidRPr="00DD0EA6">
      <w:rPr>
        <w:rFonts w:ascii="Times New Roman" w:hAnsi="Times New Roman"/>
        <w:color w:val="000000" w:themeColor="text1"/>
        <w:sz w:val="18"/>
      </w:rPr>
      <w:t>Производим проектирование, комплектацию, монтаж и наладку узлов учета тепла, воды, пара, сточных вод!</w:t>
    </w:r>
  </w:p>
  <w:p w:rsidR="000F3155" w:rsidRPr="00DD0EA6" w:rsidRDefault="000F3155" w:rsidP="000F3155">
    <w:pPr>
      <w:pStyle w:val="ac"/>
      <w:rPr>
        <w:rFonts w:ascii="Times New Roman" w:hAnsi="Times New Roman"/>
        <w:color w:val="000000" w:themeColor="text1"/>
        <w:sz w:val="18"/>
      </w:rPr>
    </w:pPr>
    <w:r w:rsidRPr="00DD0EA6">
      <w:rPr>
        <w:rFonts w:ascii="Times New Roman" w:hAnsi="Times New Roman"/>
        <w:color w:val="000000" w:themeColor="text1"/>
        <w:sz w:val="18"/>
      </w:rPr>
      <w:t>Работы по автоматизации инженерных систем!</w:t>
    </w:r>
  </w:p>
  <w:p w:rsidR="000F3155" w:rsidRPr="00DD0EA6" w:rsidRDefault="000F3155" w:rsidP="000F3155">
    <w:pPr>
      <w:pStyle w:val="ac"/>
      <w:rPr>
        <w:rFonts w:ascii="Times New Roman" w:hAnsi="Times New Roman"/>
        <w:color w:val="000000" w:themeColor="text1"/>
        <w:sz w:val="18"/>
      </w:rPr>
    </w:pPr>
    <w:r w:rsidRPr="00DD0EA6">
      <w:rPr>
        <w:rFonts w:ascii="Times New Roman" w:hAnsi="Times New Roman"/>
        <w:color w:val="000000" w:themeColor="text1"/>
        <w:sz w:val="18"/>
      </w:rPr>
      <w:t>Сервисное обслуживание!</w:t>
    </w:r>
  </w:p>
  <w:p w:rsidR="000F3155" w:rsidRPr="00DD0EA6" w:rsidRDefault="000F3155" w:rsidP="000F3155">
    <w:pPr>
      <w:pStyle w:val="ac"/>
      <w:rPr>
        <w:rFonts w:ascii="Times New Roman" w:hAnsi="Times New Roman"/>
        <w:i/>
        <w:color w:val="000000" w:themeColor="text1"/>
        <w:sz w:val="20"/>
      </w:rPr>
    </w:pPr>
    <w:r w:rsidRPr="00DD0EA6">
      <w:rPr>
        <w:rFonts w:ascii="Times New Roman" w:hAnsi="Times New Roman"/>
        <w:color w:val="000000" w:themeColor="text1"/>
        <w:sz w:val="20"/>
      </w:rPr>
      <w:t>Тел.</w:t>
    </w:r>
    <w:r w:rsidRPr="00DD0EA6">
      <w:rPr>
        <w:rFonts w:ascii="Times New Roman" w:hAnsi="Times New Roman"/>
        <w:i/>
        <w:color w:val="000000" w:themeColor="text1"/>
        <w:sz w:val="20"/>
      </w:rPr>
      <w:t>+7(423) 297-11-68, 200-58-78</w:t>
    </w:r>
  </w:p>
  <w:p w:rsidR="00782380" w:rsidRPr="00DD0EA6" w:rsidRDefault="000F3155" w:rsidP="000F3155">
    <w:pPr>
      <w:jc w:val="both"/>
      <w:rPr>
        <w:rFonts w:ascii="Times New Roman" w:hAnsi="Times New Roman"/>
        <w:color w:val="0070C0"/>
        <w:sz w:val="20"/>
        <w:u w:val="single"/>
      </w:rPr>
    </w:pPr>
    <w:r w:rsidRPr="00DD0EA6">
      <w:rPr>
        <w:rFonts w:ascii="Times New Roman" w:hAnsi="Times New Roman"/>
        <w:sz w:val="20"/>
      </w:rPr>
      <w:t xml:space="preserve">Вебсайт: </w:t>
    </w:r>
    <w:hyperlink r:id="rId1" w:history="1"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www</w:t>
      </w:r>
      <w:r w:rsidRPr="00DD0EA6">
        <w:rPr>
          <w:rStyle w:val="a9"/>
          <w:rFonts w:ascii="Times New Roman" w:hAnsi="Times New Roman"/>
          <w:color w:val="0070C0"/>
          <w:sz w:val="20"/>
        </w:rPr>
        <w:t xml:space="preserve">: </w:t>
      </w:r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technology</w:t>
      </w:r>
      <w:r w:rsidRPr="00DD0EA6">
        <w:rPr>
          <w:rStyle w:val="a9"/>
          <w:rFonts w:ascii="Times New Roman" w:hAnsi="Times New Roman"/>
          <w:color w:val="0070C0"/>
          <w:sz w:val="20"/>
        </w:rPr>
        <w:t>-</w:t>
      </w:r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dv</w:t>
      </w:r>
      <w:r w:rsidRPr="00DD0EA6">
        <w:rPr>
          <w:rStyle w:val="a9"/>
          <w:rFonts w:ascii="Times New Roman" w:hAnsi="Times New Roman"/>
          <w:color w:val="0070C0"/>
          <w:sz w:val="20"/>
        </w:rPr>
        <w:t>.</w:t>
      </w:r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ru</w:t>
      </w:r>
    </w:hyperlink>
    <w:r w:rsidRPr="00DD0EA6">
      <w:rPr>
        <w:sz w:val="20"/>
      </w:rPr>
      <w:t xml:space="preserve">  </w:t>
    </w:r>
    <w:r w:rsidRPr="00DD0EA6">
      <w:rPr>
        <w:rFonts w:ascii="Times New Roman" w:hAnsi="Times New Roman"/>
        <w:sz w:val="20"/>
        <w:lang w:val="en-US"/>
      </w:rPr>
      <w:t>E</w:t>
    </w:r>
    <w:r w:rsidRPr="00DD0EA6">
      <w:rPr>
        <w:rFonts w:ascii="Times New Roman" w:hAnsi="Times New Roman"/>
        <w:sz w:val="20"/>
      </w:rPr>
      <w:t>-</w:t>
    </w:r>
    <w:r w:rsidRPr="00DD0EA6">
      <w:rPr>
        <w:rFonts w:ascii="Times New Roman" w:hAnsi="Times New Roman"/>
        <w:sz w:val="20"/>
        <w:lang w:val="en-US"/>
      </w:rPr>
      <w:t>mail</w:t>
    </w:r>
    <w:r w:rsidRPr="00DD0EA6">
      <w:rPr>
        <w:rFonts w:ascii="Times New Roman" w:hAnsi="Times New Roman"/>
        <w:sz w:val="20"/>
      </w:rPr>
      <w:t xml:space="preserve">: </w:t>
    </w:r>
    <w:hyperlink r:id="rId2" w:history="1">
      <w:r w:rsidRPr="00DD0EA6">
        <w:rPr>
          <w:rStyle w:val="a9"/>
          <w:rFonts w:ascii="Times New Roman" w:hAnsi="Times New Roman"/>
          <w:sz w:val="20"/>
          <w:lang w:val="en-US"/>
        </w:rPr>
        <w:t>technology</w:t>
      </w:r>
      <w:r w:rsidRPr="00DD0EA6">
        <w:rPr>
          <w:rStyle w:val="a9"/>
          <w:rFonts w:ascii="Times New Roman" w:hAnsi="Times New Roman"/>
          <w:sz w:val="20"/>
        </w:rPr>
        <w:t>-</w:t>
      </w:r>
      <w:r w:rsidRPr="00DD0EA6">
        <w:rPr>
          <w:rStyle w:val="a9"/>
          <w:rFonts w:ascii="Times New Roman" w:hAnsi="Times New Roman"/>
          <w:sz w:val="20"/>
          <w:lang w:val="en-US"/>
        </w:rPr>
        <w:t>dv</w:t>
      </w:r>
      <w:r w:rsidRPr="00DD0EA6">
        <w:rPr>
          <w:rStyle w:val="a9"/>
          <w:rFonts w:ascii="Times New Roman" w:hAnsi="Times New Roman"/>
          <w:sz w:val="20"/>
        </w:rPr>
        <w:t>@</w:t>
      </w:r>
      <w:r w:rsidRPr="00DD0EA6">
        <w:rPr>
          <w:rStyle w:val="a9"/>
          <w:rFonts w:ascii="Times New Roman" w:hAnsi="Times New Roman"/>
          <w:sz w:val="20"/>
          <w:lang w:val="en-US"/>
        </w:rPr>
        <w:t>yandex</w:t>
      </w:r>
      <w:r w:rsidRPr="00DD0EA6">
        <w:rPr>
          <w:rStyle w:val="a9"/>
          <w:rFonts w:ascii="Times New Roman" w:hAnsi="Times New Roman"/>
          <w:sz w:val="20"/>
        </w:rPr>
        <w:t>.</w:t>
      </w:r>
      <w:proofErr w:type="spellStart"/>
      <w:r w:rsidRPr="00DD0EA6">
        <w:rPr>
          <w:rStyle w:val="a9"/>
          <w:rFonts w:ascii="Times New Roman" w:hAnsi="Times New Roman"/>
          <w:sz w:val="20"/>
          <w:lang w:val="en-US"/>
        </w:rPr>
        <w:t>ru</w:t>
      </w:r>
      <w:proofErr w:type="spellEnd"/>
    </w:hyperlink>
  </w:p>
  <w:p w:rsidR="000F3155" w:rsidRPr="000F3155" w:rsidRDefault="000F3155" w:rsidP="000F3155">
    <w:pPr>
      <w:jc w:val="both"/>
      <w:rPr>
        <w:color w:val="000000" w:themeColor="text1"/>
        <w:sz w:val="12"/>
      </w:rPr>
    </w:pPr>
    <w:r w:rsidRPr="000F3155">
      <w:rPr>
        <w:rFonts w:ascii="Times New Roman" w:hAnsi="Times New Roman"/>
        <w:color w:val="000000" w:themeColor="text1"/>
        <w:u w:val="single"/>
      </w:rPr>
      <w:t>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25D3A"/>
    <w:rsid w:val="00026B60"/>
    <w:rsid w:val="000900C1"/>
    <w:rsid w:val="000B5001"/>
    <w:rsid w:val="000F0808"/>
    <w:rsid w:val="000F115D"/>
    <w:rsid w:val="000F3155"/>
    <w:rsid w:val="00122EEC"/>
    <w:rsid w:val="001341D9"/>
    <w:rsid w:val="00155399"/>
    <w:rsid w:val="00173D87"/>
    <w:rsid w:val="00192E78"/>
    <w:rsid w:val="001B2ED7"/>
    <w:rsid w:val="001C5F4C"/>
    <w:rsid w:val="00202F09"/>
    <w:rsid w:val="0026539C"/>
    <w:rsid w:val="0027040F"/>
    <w:rsid w:val="00271659"/>
    <w:rsid w:val="002B08BC"/>
    <w:rsid w:val="002D6945"/>
    <w:rsid w:val="00342FFF"/>
    <w:rsid w:val="0034490B"/>
    <w:rsid w:val="003475B0"/>
    <w:rsid w:val="00354B38"/>
    <w:rsid w:val="003E0BF2"/>
    <w:rsid w:val="003E1282"/>
    <w:rsid w:val="003E65B8"/>
    <w:rsid w:val="004C1473"/>
    <w:rsid w:val="004D197B"/>
    <w:rsid w:val="004E74BC"/>
    <w:rsid w:val="005115F4"/>
    <w:rsid w:val="0055173E"/>
    <w:rsid w:val="005D26B7"/>
    <w:rsid w:val="005F1B86"/>
    <w:rsid w:val="00624865"/>
    <w:rsid w:val="00646E47"/>
    <w:rsid w:val="00666D82"/>
    <w:rsid w:val="00680A1C"/>
    <w:rsid w:val="006B10B1"/>
    <w:rsid w:val="006B273C"/>
    <w:rsid w:val="006D45FA"/>
    <w:rsid w:val="00752FBE"/>
    <w:rsid w:val="00771239"/>
    <w:rsid w:val="00782380"/>
    <w:rsid w:val="007D2B80"/>
    <w:rsid w:val="0082259F"/>
    <w:rsid w:val="008541A2"/>
    <w:rsid w:val="00862F7B"/>
    <w:rsid w:val="008A1D38"/>
    <w:rsid w:val="008A3CC1"/>
    <w:rsid w:val="008E6378"/>
    <w:rsid w:val="008F3B8F"/>
    <w:rsid w:val="0095009C"/>
    <w:rsid w:val="00950560"/>
    <w:rsid w:val="00950AE7"/>
    <w:rsid w:val="00987BAB"/>
    <w:rsid w:val="009C3646"/>
    <w:rsid w:val="009C4B10"/>
    <w:rsid w:val="00A0071D"/>
    <w:rsid w:val="00A43045"/>
    <w:rsid w:val="00A550A7"/>
    <w:rsid w:val="00A651F3"/>
    <w:rsid w:val="00B30225"/>
    <w:rsid w:val="00B3246A"/>
    <w:rsid w:val="00B42F61"/>
    <w:rsid w:val="00BC11DF"/>
    <w:rsid w:val="00C26FE1"/>
    <w:rsid w:val="00C62166"/>
    <w:rsid w:val="00C737CC"/>
    <w:rsid w:val="00C97EDF"/>
    <w:rsid w:val="00CF23F6"/>
    <w:rsid w:val="00CF5908"/>
    <w:rsid w:val="00D34393"/>
    <w:rsid w:val="00D73A7B"/>
    <w:rsid w:val="00D8063E"/>
    <w:rsid w:val="00DB54FE"/>
    <w:rsid w:val="00DD0EA6"/>
    <w:rsid w:val="00E11260"/>
    <w:rsid w:val="00E13751"/>
    <w:rsid w:val="00E352E2"/>
    <w:rsid w:val="00E61043"/>
    <w:rsid w:val="00E63612"/>
    <w:rsid w:val="00EB6F25"/>
    <w:rsid w:val="00ED583B"/>
    <w:rsid w:val="00EF7DFD"/>
    <w:rsid w:val="00F15CEF"/>
    <w:rsid w:val="00F40FDD"/>
    <w:rsid w:val="00F76C6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A6"/>
    <w:pPr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315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73D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D0EA6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73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3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F3155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0F31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rsid w:val="00DD0EA6"/>
    <w:rPr>
      <w:rFonts w:ascii="Times New Roman" w:eastAsia="Times New Roman" w:hAnsi="Times New Roman" w:cs="Times New Roman"/>
      <w:b/>
      <w:bCs/>
      <w:lang w:eastAsia="ru-RU"/>
    </w:rPr>
  </w:style>
  <w:style w:type="table" w:styleId="ad">
    <w:name w:val="Table Grid"/>
    <w:basedOn w:val="a1"/>
    <w:rsid w:val="00DD0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DD0EA6"/>
    <w:pPr>
      <w:spacing w:after="120"/>
    </w:pPr>
  </w:style>
  <w:style w:type="character" w:customStyle="1" w:styleId="af">
    <w:name w:val="Основной текст Знак"/>
    <w:basedOn w:val="a0"/>
    <w:link w:val="ae"/>
    <w:rsid w:val="00DD0EA6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A6"/>
    <w:pPr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315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73D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D0EA6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73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3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F3155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0F31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rsid w:val="00DD0EA6"/>
    <w:rPr>
      <w:rFonts w:ascii="Times New Roman" w:eastAsia="Times New Roman" w:hAnsi="Times New Roman" w:cs="Times New Roman"/>
      <w:b/>
      <w:bCs/>
      <w:lang w:eastAsia="ru-RU"/>
    </w:rPr>
  </w:style>
  <w:style w:type="table" w:styleId="ad">
    <w:name w:val="Table Grid"/>
    <w:basedOn w:val="a1"/>
    <w:rsid w:val="00DD0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DD0EA6"/>
    <w:pPr>
      <w:spacing w:after="120"/>
    </w:pPr>
  </w:style>
  <w:style w:type="character" w:customStyle="1" w:styleId="af">
    <w:name w:val="Основной текст Знак"/>
    <w:basedOn w:val="a0"/>
    <w:link w:val="ae"/>
    <w:rsid w:val="00DD0EA6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echnology-dv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chnology-dv@yandex.ru" TargetMode="External"/><Relationship Id="rId1" Type="http://schemas.openxmlformats.org/officeDocument/2006/relationships/hyperlink" Target="http://technology-d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</cp:lastModifiedBy>
  <cp:revision>55</cp:revision>
  <cp:lastPrinted>2014-06-06T07:55:00Z</cp:lastPrinted>
  <dcterms:created xsi:type="dcterms:W3CDTF">2013-07-27T12:46:00Z</dcterms:created>
  <dcterms:modified xsi:type="dcterms:W3CDTF">2016-06-12T14:17:00Z</dcterms:modified>
</cp:coreProperties>
</file>