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98" w:rsidRPr="001E4E77" w:rsidRDefault="00A86498" w:rsidP="00A86498">
      <w:pPr>
        <w:pStyle w:val="6"/>
        <w:spacing w:before="0" w:after="0"/>
        <w:ind w:left="3540" w:firstLine="708"/>
        <w:rPr>
          <w:rFonts w:ascii="Arial" w:hAnsi="Arial" w:cs="Arial"/>
          <w:b w:val="0"/>
          <w:sz w:val="24"/>
          <w:szCs w:val="28"/>
        </w:rPr>
      </w:pPr>
      <w:r w:rsidRPr="001E4E77">
        <w:rPr>
          <w:rFonts w:ascii="Arial" w:hAnsi="Arial" w:cs="Arial"/>
          <w:b w:val="0"/>
          <w:sz w:val="24"/>
          <w:szCs w:val="28"/>
        </w:rPr>
        <w:t>ОПРОСНЫЙ ЛИСТ</w:t>
      </w:r>
    </w:p>
    <w:p w:rsidR="00A86498" w:rsidRPr="001E4E77" w:rsidRDefault="00A86498" w:rsidP="00A86498">
      <w:pPr>
        <w:jc w:val="center"/>
      </w:pPr>
      <w:r w:rsidRPr="001E4E77">
        <w:t xml:space="preserve">для заказа: расходомера-счетчика для безнапорных трубопроводов и </w:t>
      </w:r>
    </w:p>
    <w:p w:rsidR="00A86498" w:rsidRPr="001E4E77" w:rsidRDefault="00A86498" w:rsidP="00A86498">
      <w:pPr>
        <w:jc w:val="center"/>
      </w:pPr>
      <w:r w:rsidRPr="001E4E77">
        <w:t>открытых каналов ВЗЛЕТ РСЛ исполнений РСЛ-212 и РСЛ-222</w:t>
      </w:r>
    </w:p>
    <w:p w:rsidR="00A86498" w:rsidRPr="001E4E77" w:rsidRDefault="00A86498" w:rsidP="00A86498">
      <w:pPr>
        <w:spacing w:line="240" w:lineRule="atLeast"/>
        <w:jc w:val="both"/>
        <w:rPr>
          <w:color w:val="000000"/>
          <w:sz w:val="20"/>
        </w:rPr>
      </w:pPr>
      <w:bookmarkStart w:id="0" w:name="_GoBack"/>
      <w:bookmarkEnd w:id="0"/>
      <w:r w:rsidRPr="001E4E77">
        <w:rPr>
          <w:color w:val="000000"/>
          <w:sz w:val="20"/>
        </w:rPr>
        <w:t xml:space="preserve">Организация: </w:t>
      </w:r>
    </w:p>
    <w:p w:rsidR="00A86498" w:rsidRPr="001E4E77" w:rsidRDefault="00A86498" w:rsidP="00A86498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 xml:space="preserve">Почтовый адрес: </w:t>
      </w:r>
    </w:p>
    <w:p w:rsidR="00A86498" w:rsidRPr="001E4E77" w:rsidRDefault="00A86498" w:rsidP="00A86498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>Контактное лицо:</w:t>
      </w:r>
    </w:p>
    <w:p w:rsidR="00A86498" w:rsidRPr="001E4E77" w:rsidRDefault="00A86498" w:rsidP="00A86498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>Телефон/Факс:</w:t>
      </w:r>
    </w:p>
    <w:p w:rsidR="00A86498" w:rsidRDefault="00A86498" w:rsidP="00A86498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>Электронная почта:</w:t>
      </w:r>
    </w:p>
    <w:p w:rsidR="00A86498" w:rsidRPr="001E4E77" w:rsidRDefault="00A86498" w:rsidP="00A86498">
      <w:pPr>
        <w:spacing w:line="240" w:lineRule="atLeast"/>
        <w:jc w:val="both"/>
        <w:rPr>
          <w:color w:val="000000"/>
          <w:sz w:val="20"/>
        </w:rPr>
      </w:pPr>
    </w:p>
    <w:tbl>
      <w:tblPr>
        <w:tblStyle w:val="a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A86498" w:rsidRPr="00C65C6E" w:rsidTr="00017DE2">
        <w:trPr>
          <w:trHeight w:hRule="exact" w:val="340"/>
        </w:trPr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C65C6E" w:rsidRDefault="00A86498" w:rsidP="00017DE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Комплект однотипных приборов РСЛ-212   </w:t>
            </w:r>
            <w:r>
              <w:rPr>
                <w:b/>
                <w:i/>
                <w:bdr w:val="single" w:sz="8" w:space="0" w:color="auto" w:frame="1"/>
                <w:shd w:val="clear" w:color="auto" w:fill="FFFFFF"/>
              </w:rPr>
              <w:t xml:space="preserve">                     </w:t>
            </w:r>
            <w:r>
              <w:rPr>
                <w:b/>
                <w:i/>
              </w:rPr>
              <w:t xml:space="preserve"> шт.</w:t>
            </w:r>
          </w:p>
        </w:tc>
      </w:tr>
      <w:tr w:rsidR="00A86498" w:rsidRPr="00C65C6E" w:rsidTr="00017DE2">
        <w:trPr>
          <w:trHeight w:hRule="exact" w:val="340"/>
        </w:trPr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B75AD7" w:rsidRDefault="00A86498" w:rsidP="00017DE2">
            <w:pPr>
              <w:rPr>
                <w:b/>
                <w:i/>
              </w:rPr>
            </w:pPr>
            <w:r w:rsidRPr="00B75AD7">
              <w:rPr>
                <w:b/>
                <w:i/>
              </w:rPr>
              <w:t xml:space="preserve">Комплект однотипных приборов </w:t>
            </w:r>
            <w:r>
              <w:rPr>
                <w:b/>
                <w:i/>
              </w:rPr>
              <w:t xml:space="preserve">РСЛ-222   </w:t>
            </w:r>
            <w:r>
              <w:rPr>
                <w:b/>
                <w:i/>
                <w:bdr w:val="single" w:sz="8" w:space="0" w:color="auto" w:frame="1"/>
                <w:shd w:val="clear" w:color="auto" w:fill="FFFFFF"/>
              </w:rPr>
              <w:t xml:space="preserve">                     </w:t>
            </w:r>
            <w:r>
              <w:rPr>
                <w:b/>
                <w:i/>
              </w:rPr>
              <w:t xml:space="preserve"> шт.                        </w:t>
            </w:r>
            <w:r w:rsidRPr="00B75AD7">
              <w:rPr>
                <w:b/>
                <w:i/>
              </w:rPr>
              <w:t xml:space="preserve"> </w:t>
            </w:r>
            <w:r w:rsidRPr="00B75AD7">
              <w:rPr>
                <w:b/>
                <w:i/>
                <w:bdr w:val="single" w:sz="8" w:space="0" w:color="auto"/>
                <w:shd w:val="clear" w:color="auto" w:fill="FFFFFF"/>
              </w:rPr>
              <w:t xml:space="preserve">                     </w:t>
            </w:r>
            <w:r w:rsidRPr="00B75AD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               </w:t>
            </w:r>
          </w:p>
        </w:tc>
      </w:tr>
    </w:tbl>
    <w:p w:rsidR="00A86498" w:rsidRPr="00C65C6E" w:rsidRDefault="00A86498" w:rsidP="00A86498">
      <w:pPr>
        <w:rPr>
          <w:b/>
          <w:i/>
          <w:sz w:val="8"/>
          <w:szCs w:val="8"/>
        </w:rPr>
      </w:pPr>
    </w:p>
    <w:p w:rsidR="00A86498" w:rsidRPr="00C65C6E" w:rsidRDefault="00A86498" w:rsidP="00A86498">
      <w:pPr>
        <w:ind w:right="-143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Комплектация РСЛ-212 или РСЛ-222</w:t>
      </w:r>
    </w:p>
    <w:tbl>
      <w:tblPr>
        <w:tblStyle w:val="ad"/>
        <w:tblW w:w="10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28"/>
        <w:gridCol w:w="3780"/>
        <w:gridCol w:w="540"/>
        <w:gridCol w:w="1440"/>
        <w:gridCol w:w="360"/>
        <w:gridCol w:w="2160"/>
        <w:gridCol w:w="540"/>
        <w:gridCol w:w="720"/>
        <w:gridCol w:w="397"/>
      </w:tblGrid>
      <w:tr w:rsidR="00A86498" w:rsidTr="00017DE2">
        <w:trPr>
          <w:trHeight w:val="462"/>
        </w:trPr>
        <w:tc>
          <w:tcPr>
            <w:tcW w:w="9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498" w:rsidRDefault="00A86498" w:rsidP="00017DE2">
            <w:pPr>
              <w:jc w:val="center"/>
            </w:pPr>
            <w:r>
              <w:rPr>
                <w:b/>
                <w:sz w:val="16"/>
                <w:szCs w:val="16"/>
              </w:rPr>
              <w:t>Выход 1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6498" w:rsidRDefault="00A86498" w:rsidP="00017DE2">
            <w:pPr>
              <w:jc w:val="right"/>
            </w:pPr>
            <w:r>
              <w:rPr>
                <w:b/>
                <w:sz w:val="16"/>
                <w:szCs w:val="16"/>
              </w:rPr>
              <w:t>универсальный</w:t>
            </w:r>
            <w:r w:rsidRPr="005C3614">
              <w:rPr>
                <w:b/>
                <w:sz w:val="16"/>
                <w:szCs w:val="16"/>
              </w:rPr>
              <w:t xml:space="preserve"> </w:t>
            </w:r>
            <w:r w:rsidRPr="005C3614">
              <w:rPr>
                <w:sz w:val="16"/>
                <w:szCs w:val="16"/>
              </w:rPr>
              <w:t>(</w:t>
            </w:r>
            <w:proofErr w:type="spellStart"/>
            <w:r w:rsidRPr="005C3614">
              <w:rPr>
                <w:sz w:val="16"/>
                <w:szCs w:val="16"/>
              </w:rPr>
              <w:t>имп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C3614">
              <w:rPr>
                <w:sz w:val="16"/>
                <w:szCs w:val="16"/>
              </w:rPr>
              <w:t>/</w:t>
            </w:r>
            <w:proofErr w:type="spellStart"/>
            <w:r w:rsidRPr="005C3614">
              <w:rPr>
                <w:sz w:val="16"/>
                <w:szCs w:val="16"/>
              </w:rPr>
              <w:t>частот</w:t>
            </w:r>
            <w:r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C3614">
              <w:rPr>
                <w:sz w:val="16"/>
                <w:szCs w:val="16"/>
              </w:rPr>
              <w:t>/логический)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A86498" w:rsidTr="00017DE2">
              <w:trPr>
                <w:cantSplit/>
                <w:trHeight w:hRule="exact" w:val="284"/>
              </w:trPr>
              <w:tc>
                <w:tcPr>
                  <w:tcW w:w="284" w:type="dxa"/>
                </w:tcPr>
                <w:p w:rsidR="00A86498" w:rsidRDefault="00A86498" w:rsidP="00017DE2">
                  <w:pPr>
                    <w:jc w:val="right"/>
                  </w:pPr>
                </w:p>
              </w:tc>
            </w:tr>
          </w:tbl>
          <w:p w:rsidR="00A86498" w:rsidRDefault="00A86498" w:rsidP="00017DE2">
            <w:pPr>
              <w:jc w:val="right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6498" w:rsidRDefault="00A86498" w:rsidP="00017DE2">
            <w:pPr>
              <w:jc w:val="right"/>
            </w:pPr>
            <w:r w:rsidRPr="005C3614">
              <w:rPr>
                <w:b/>
                <w:sz w:val="16"/>
                <w:szCs w:val="16"/>
              </w:rPr>
              <w:t>токовый выход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A86498" w:rsidTr="00017DE2">
              <w:trPr>
                <w:trHeight w:hRule="exact" w:val="284"/>
              </w:trPr>
              <w:tc>
                <w:tcPr>
                  <w:tcW w:w="284" w:type="dxa"/>
                </w:tcPr>
                <w:p w:rsidR="00A86498" w:rsidRDefault="00A86498" w:rsidP="00017DE2">
                  <w:pPr>
                    <w:jc w:val="right"/>
                  </w:pPr>
                </w:p>
              </w:tc>
            </w:tr>
          </w:tbl>
          <w:p w:rsidR="00A86498" w:rsidRDefault="00A86498" w:rsidP="00017DE2">
            <w:pPr>
              <w:jc w:val="right"/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6498" w:rsidRDefault="00A86498" w:rsidP="00017DE2">
            <w:pPr>
              <w:jc w:val="right"/>
            </w:pPr>
            <w:r w:rsidRPr="00E34B88">
              <w:rPr>
                <w:b/>
                <w:sz w:val="16"/>
                <w:szCs w:val="16"/>
              </w:rPr>
              <w:t>длина кабеля</w:t>
            </w:r>
            <w:r>
              <w:rPr>
                <w:b/>
                <w:sz w:val="16"/>
                <w:szCs w:val="16"/>
              </w:rPr>
              <w:t xml:space="preserve"> связи</w:t>
            </w:r>
            <w:r w:rsidRPr="00E34B88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Pr="00E34B88">
              <w:rPr>
                <w:b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</w:tblGrid>
            <w:tr w:rsidR="00A86498" w:rsidTr="00017DE2">
              <w:trPr>
                <w:trHeight w:hRule="exact" w:val="284"/>
              </w:trPr>
              <w:tc>
                <w:tcPr>
                  <w:tcW w:w="397" w:type="dxa"/>
                </w:tcPr>
                <w:p w:rsidR="00A86498" w:rsidRDefault="00A86498" w:rsidP="00017DE2">
                  <w:pPr>
                    <w:jc w:val="right"/>
                  </w:pPr>
                </w:p>
              </w:tc>
            </w:tr>
          </w:tbl>
          <w:p w:rsidR="00A86498" w:rsidRDefault="00A86498" w:rsidP="00017DE2">
            <w:pPr>
              <w:jc w:val="righ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6498" w:rsidRDefault="00A86498" w:rsidP="00017DE2">
            <w:pPr>
              <w:jc w:val="right"/>
            </w:pPr>
            <w:r w:rsidRPr="005C3614">
              <w:rPr>
                <w:b/>
                <w:sz w:val="16"/>
                <w:szCs w:val="16"/>
                <w:lang w:val="en-US"/>
              </w:rPr>
              <w:t>Ethernet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A86498" w:rsidTr="00017DE2">
              <w:trPr>
                <w:trHeight w:hRule="exact" w:val="284"/>
              </w:trPr>
              <w:tc>
                <w:tcPr>
                  <w:tcW w:w="284" w:type="dxa"/>
                </w:tcPr>
                <w:p w:rsidR="00A86498" w:rsidRDefault="00A86498" w:rsidP="00017DE2">
                  <w:pPr>
                    <w:ind w:left="1416" w:hanging="1416"/>
                    <w:jc w:val="right"/>
                  </w:pPr>
                </w:p>
              </w:tc>
            </w:tr>
          </w:tbl>
          <w:p w:rsidR="00A86498" w:rsidRDefault="00A86498" w:rsidP="00017DE2">
            <w:pPr>
              <w:jc w:val="right"/>
            </w:pPr>
          </w:p>
        </w:tc>
      </w:tr>
      <w:tr w:rsidR="00A86498" w:rsidTr="00017DE2">
        <w:trPr>
          <w:trHeight w:val="484"/>
        </w:trPr>
        <w:tc>
          <w:tcPr>
            <w:tcW w:w="9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498" w:rsidRDefault="00A86498" w:rsidP="00017DE2">
            <w:pPr>
              <w:jc w:val="center"/>
            </w:pPr>
            <w:r>
              <w:rPr>
                <w:b/>
                <w:sz w:val="16"/>
                <w:szCs w:val="16"/>
              </w:rPr>
              <w:t>Выход 2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6498" w:rsidRDefault="00A86498" w:rsidP="00017DE2">
            <w:pPr>
              <w:jc w:val="right"/>
            </w:pPr>
            <w:r>
              <w:rPr>
                <w:b/>
                <w:sz w:val="16"/>
                <w:szCs w:val="16"/>
              </w:rPr>
              <w:t>универсальный</w:t>
            </w:r>
            <w:r w:rsidRPr="005C3614">
              <w:rPr>
                <w:b/>
                <w:sz w:val="16"/>
                <w:szCs w:val="16"/>
              </w:rPr>
              <w:t xml:space="preserve"> </w:t>
            </w:r>
            <w:r w:rsidRPr="005C3614">
              <w:rPr>
                <w:sz w:val="16"/>
                <w:szCs w:val="16"/>
              </w:rPr>
              <w:t>(</w:t>
            </w:r>
            <w:proofErr w:type="spellStart"/>
            <w:r w:rsidRPr="005C3614">
              <w:rPr>
                <w:sz w:val="16"/>
                <w:szCs w:val="16"/>
              </w:rPr>
              <w:t>имп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C3614">
              <w:rPr>
                <w:sz w:val="16"/>
                <w:szCs w:val="16"/>
              </w:rPr>
              <w:t>/</w:t>
            </w:r>
            <w:proofErr w:type="spellStart"/>
            <w:r w:rsidRPr="005C3614">
              <w:rPr>
                <w:sz w:val="16"/>
                <w:szCs w:val="16"/>
              </w:rPr>
              <w:t>частот</w:t>
            </w:r>
            <w:r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C3614">
              <w:rPr>
                <w:sz w:val="16"/>
                <w:szCs w:val="16"/>
              </w:rPr>
              <w:t>/логический)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A86498" w:rsidTr="00017DE2">
              <w:trPr>
                <w:trHeight w:hRule="exact" w:val="284"/>
              </w:trPr>
              <w:tc>
                <w:tcPr>
                  <w:tcW w:w="284" w:type="dxa"/>
                </w:tcPr>
                <w:p w:rsidR="00A86498" w:rsidRDefault="00A86498" w:rsidP="00017DE2">
                  <w:pPr>
                    <w:jc w:val="right"/>
                  </w:pPr>
                </w:p>
              </w:tc>
            </w:tr>
          </w:tbl>
          <w:p w:rsidR="00A86498" w:rsidRDefault="00A86498" w:rsidP="00017DE2">
            <w:pPr>
              <w:jc w:val="right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6498" w:rsidRDefault="00A86498" w:rsidP="00017DE2">
            <w:pPr>
              <w:jc w:val="right"/>
            </w:pPr>
            <w:r w:rsidRPr="005C3614">
              <w:rPr>
                <w:b/>
                <w:sz w:val="16"/>
                <w:szCs w:val="16"/>
              </w:rPr>
              <w:t>токовый выход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A86498" w:rsidTr="00017DE2">
              <w:trPr>
                <w:trHeight w:hRule="exact" w:val="284"/>
              </w:trPr>
              <w:tc>
                <w:tcPr>
                  <w:tcW w:w="284" w:type="dxa"/>
                </w:tcPr>
                <w:p w:rsidR="00A86498" w:rsidRDefault="00A86498" w:rsidP="00017DE2">
                  <w:pPr>
                    <w:jc w:val="right"/>
                  </w:pPr>
                </w:p>
              </w:tc>
            </w:tr>
          </w:tbl>
          <w:p w:rsidR="00A86498" w:rsidRDefault="00A86498" w:rsidP="00017DE2">
            <w:pPr>
              <w:jc w:val="right"/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6498" w:rsidRDefault="00A86498" w:rsidP="00017DE2">
            <w:pPr>
              <w:jc w:val="right"/>
            </w:pPr>
            <w:r w:rsidRPr="00E34B88">
              <w:rPr>
                <w:b/>
                <w:sz w:val="16"/>
                <w:szCs w:val="16"/>
              </w:rPr>
              <w:t>длина кабеля</w:t>
            </w:r>
            <w:r>
              <w:rPr>
                <w:b/>
                <w:sz w:val="16"/>
                <w:szCs w:val="16"/>
              </w:rPr>
              <w:t xml:space="preserve"> связи</w:t>
            </w:r>
            <w:r w:rsidRPr="00E34B88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Pr="00E34B88">
              <w:rPr>
                <w:b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</w:tblGrid>
            <w:tr w:rsidR="00A86498" w:rsidTr="00017DE2">
              <w:tc>
                <w:tcPr>
                  <w:tcW w:w="397" w:type="dxa"/>
                </w:tcPr>
                <w:p w:rsidR="00A86498" w:rsidRDefault="00A86498" w:rsidP="00017DE2">
                  <w:pPr>
                    <w:jc w:val="right"/>
                  </w:pPr>
                </w:p>
              </w:tc>
            </w:tr>
          </w:tbl>
          <w:p w:rsidR="00A86498" w:rsidRDefault="00A86498" w:rsidP="00017DE2">
            <w:pPr>
              <w:jc w:val="righ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6498" w:rsidRDefault="00A86498" w:rsidP="00017DE2">
            <w:pPr>
              <w:jc w:val="right"/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498" w:rsidRDefault="00A86498" w:rsidP="00017DE2">
            <w:pPr>
              <w:jc w:val="right"/>
            </w:pPr>
          </w:p>
        </w:tc>
      </w:tr>
    </w:tbl>
    <w:p w:rsidR="00A86498" w:rsidRDefault="00A86498" w:rsidP="00A86498">
      <w:pPr>
        <w:pStyle w:val="6"/>
        <w:spacing w:before="0" w:after="0"/>
        <w:jc w:val="right"/>
        <w:rPr>
          <w:rFonts w:ascii="Arial" w:hAnsi="Arial" w:cs="Arial"/>
          <w:sz w:val="6"/>
          <w:szCs w:val="6"/>
        </w:rPr>
      </w:pPr>
    </w:p>
    <w:p w:rsidR="00A86498" w:rsidRDefault="00A86498" w:rsidP="00A86498">
      <w:pPr>
        <w:pStyle w:val="6"/>
        <w:spacing w:before="0" w:after="0"/>
        <w:jc w:val="right"/>
        <w:rPr>
          <w:rFonts w:ascii="Arial" w:hAnsi="Arial" w:cs="Arial"/>
          <w:sz w:val="6"/>
          <w:szCs w:val="6"/>
        </w:rPr>
      </w:pPr>
    </w:p>
    <w:tbl>
      <w:tblPr>
        <w:tblW w:w="0" w:type="auto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961"/>
        <w:gridCol w:w="1800"/>
        <w:gridCol w:w="360"/>
        <w:gridCol w:w="2610"/>
        <w:gridCol w:w="360"/>
      </w:tblGrid>
      <w:tr w:rsidR="00A86498" w:rsidTr="00017DE2">
        <w:trPr>
          <w:trHeight w:hRule="exact" w:val="227"/>
        </w:trPr>
        <w:tc>
          <w:tcPr>
            <w:tcW w:w="2961" w:type="dxa"/>
            <w:vAlign w:val="center"/>
          </w:tcPr>
          <w:p w:rsidR="00A86498" w:rsidRDefault="00A86498" w:rsidP="00017DE2">
            <w:pPr>
              <w:spacing w:line="216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6"/>
                <w:szCs w:val="16"/>
              </w:rPr>
              <w:t>источник вторичного питания, шт.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6498" w:rsidRDefault="00A86498" w:rsidP="00017DE2">
            <w:pPr>
              <w:spacing w:line="21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4"/>
                <w:szCs w:val="14"/>
              </w:rPr>
              <w:t xml:space="preserve">                </w:t>
            </w:r>
            <w:r>
              <w:rPr>
                <w:b/>
                <w:sz w:val="18"/>
                <w:szCs w:val="18"/>
                <w:lang w:val="en-US"/>
              </w:rPr>
              <w:t xml:space="preserve">ADN </w:t>
            </w:r>
            <w:r>
              <w:rPr>
                <w:b/>
                <w:sz w:val="18"/>
                <w:szCs w:val="18"/>
              </w:rPr>
              <w:t>-30</w:t>
            </w:r>
            <w:r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498" w:rsidRDefault="00A86498" w:rsidP="00017DE2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6498" w:rsidRDefault="00A86498" w:rsidP="00017DE2">
            <w:pPr>
              <w:spacing w:line="21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длина кабеля питания, </w:t>
            </w:r>
            <w:proofErr w:type="gramStart"/>
            <w:r>
              <w:rPr>
                <w:b/>
                <w:sz w:val="16"/>
                <w:szCs w:val="16"/>
              </w:rPr>
              <w:t>м</w:t>
            </w:r>
            <w:proofErr w:type="gramEnd"/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498" w:rsidRDefault="00A86498" w:rsidP="00017DE2">
            <w:pPr>
              <w:spacing w:line="216" w:lineRule="auto"/>
              <w:jc w:val="right"/>
              <w:rPr>
                <w:b/>
                <w:sz w:val="14"/>
                <w:szCs w:val="14"/>
                <w:lang w:val="en-US"/>
              </w:rPr>
            </w:pPr>
          </w:p>
        </w:tc>
      </w:tr>
    </w:tbl>
    <w:p w:rsidR="00A86498" w:rsidRDefault="00A86498" w:rsidP="00A86498">
      <w:pPr>
        <w:pStyle w:val="6"/>
        <w:spacing w:before="0"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Акустическая система АС для РСЛ-212</w:t>
      </w:r>
    </w:p>
    <w:p w:rsidR="00A86498" w:rsidRPr="00987D99" w:rsidRDefault="00A86498" w:rsidP="00A86498">
      <w:pPr>
        <w:rPr>
          <w:sz w:val="8"/>
          <w:szCs w:val="8"/>
        </w:rPr>
      </w:pPr>
    </w:p>
    <w:tbl>
      <w:tblPr>
        <w:tblStyle w:val="ad"/>
        <w:tblW w:w="1082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98"/>
        <w:gridCol w:w="1265"/>
        <w:gridCol w:w="1266"/>
        <w:gridCol w:w="1350"/>
        <w:gridCol w:w="1350"/>
        <w:gridCol w:w="1500"/>
        <w:gridCol w:w="1500"/>
        <w:gridCol w:w="1500"/>
      </w:tblGrid>
      <w:tr w:rsidR="00A86498" w:rsidRPr="00253CA0" w:rsidTr="00017DE2">
        <w:trPr>
          <w:trHeight w:val="227"/>
          <w:jc w:val="center"/>
        </w:trPr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253CA0" w:rsidRDefault="00A86498" w:rsidP="00017DE2">
            <w:pPr>
              <w:jc w:val="center"/>
              <w:rPr>
                <w:b/>
                <w:lang w:val="en-US"/>
              </w:rPr>
            </w:pPr>
            <w:r w:rsidRPr="00253CA0">
              <w:rPr>
                <w:b/>
                <w:sz w:val="16"/>
                <w:szCs w:val="16"/>
              </w:rPr>
              <w:t>исполнение</w:t>
            </w:r>
          </w:p>
        </w:tc>
        <w:tc>
          <w:tcPr>
            <w:tcW w:w="52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Default="00A86498" w:rsidP="00017D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способу монтажа</w:t>
            </w:r>
          </w:p>
        </w:tc>
        <w:tc>
          <w:tcPr>
            <w:tcW w:w="45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253CA0" w:rsidRDefault="00A86498" w:rsidP="00017D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химической стойкости</w:t>
            </w:r>
          </w:p>
        </w:tc>
      </w:tr>
      <w:tr w:rsidR="00A86498" w:rsidRPr="003147CE" w:rsidTr="00017DE2">
        <w:trPr>
          <w:trHeight w:hRule="exact" w:val="227"/>
          <w:jc w:val="center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3147CE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86498" w:rsidRPr="0088395B" w:rsidRDefault="00A86498" w:rsidP="00017DE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88395B">
              <w:rPr>
                <w:sz w:val="16"/>
                <w:szCs w:val="16"/>
              </w:rPr>
              <w:t>для открытых каналов и лотков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88395B" w:rsidRDefault="00A86498" w:rsidP="00017DE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88395B">
              <w:rPr>
                <w:sz w:val="16"/>
                <w:szCs w:val="16"/>
              </w:rPr>
              <w:t>для трубопроводов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498" w:rsidRPr="003147CE" w:rsidRDefault="00A86498" w:rsidP="00017DE2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 w:rsidRPr="009334E1">
              <w:rPr>
                <w:sz w:val="14"/>
                <w:szCs w:val="14"/>
              </w:rPr>
              <w:t>базовое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498" w:rsidRPr="003147CE" w:rsidRDefault="00A86498" w:rsidP="00017DE2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бензомаслостойкое</w:t>
            </w:r>
            <w:proofErr w:type="spellEnd"/>
            <w:r w:rsidRPr="00635C1A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Default="00A86498" w:rsidP="00017DE2">
            <w:pPr>
              <w:spacing w:line="216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агрессивостойкое</w:t>
            </w:r>
            <w:proofErr w:type="spellEnd"/>
          </w:p>
          <w:p w:rsidR="00A86498" w:rsidRPr="003147CE" w:rsidRDefault="00A86498" w:rsidP="00017DE2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(из нерж. стали)</w:t>
            </w:r>
          </w:p>
        </w:tc>
      </w:tr>
      <w:tr w:rsidR="00A86498" w:rsidRPr="003147CE" w:rsidTr="00017DE2">
        <w:trPr>
          <w:trHeight w:val="475"/>
          <w:jc w:val="center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3147CE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6498" w:rsidRPr="00950E79" w:rsidRDefault="00A86498" w:rsidP="00017DE2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 w:rsidRPr="00950E79">
              <w:rPr>
                <w:sz w:val="14"/>
                <w:szCs w:val="14"/>
              </w:rPr>
              <w:t>фланцевый</w:t>
            </w:r>
          </w:p>
          <w:p w:rsidR="00A86498" w:rsidRPr="00950E79" w:rsidRDefault="00A86498" w:rsidP="00017DE2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 w:rsidRPr="00950E79">
              <w:rPr>
                <w:sz w:val="14"/>
                <w:szCs w:val="14"/>
              </w:rPr>
              <w:t>с репером</w:t>
            </w:r>
          </w:p>
        </w:tc>
        <w:tc>
          <w:tcPr>
            <w:tcW w:w="12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86498" w:rsidRPr="00950E79" w:rsidRDefault="00A86498" w:rsidP="00017DE2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 w:rsidRPr="00950E79">
              <w:rPr>
                <w:sz w:val="14"/>
                <w:szCs w:val="14"/>
              </w:rPr>
              <w:t>фланцевый</w:t>
            </w:r>
            <w:r w:rsidRPr="00950E79">
              <w:rPr>
                <w:sz w:val="14"/>
                <w:szCs w:val="14"/>
                <w:lang w:val="en-US"/>
              </w:rPr>
              <w:t xml:space="preserve"> </w:t>
            </w:r>
            <w:r w:rsidRPr="00950E79">
              <w:rPr>
                <w:sz w:val="14"/>
                <w:szCs w:val="14"/>
              </w:rPr>
              <w:t>с термодатчиком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86498" w:rsidRPr="00950E79" w:rsidRDefault="00A86498" w:rsidP="00017DE2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50E79">
              <w:rPr>
                <w:sz w:val="14"/>
                <w:szCs w:val="14"/>
              </w:rPr>
              <w:t>фланцевый</w:t>
            </w:r>
          </w:p>
          <w:p w:rsidR="00A86498" w:rsidRPr="00950E79" w:rsidRDefault="00A86498" w:rsidP="00017DE2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50E79">
              <w:rPr>
                <w:sz w:val="14"/>
                <w:szCs w:val="14"/>
              </w:rPr>
              <w:t>с термодатчиком</w:t>
            </w:r>
          </w:p>
          <w:p w:rsidR="00A86498" w:rsidRPr="0088395B" w:rsidRDefault="00A86498" w:rsidP="00017DE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950E79">
              <w:rPr>
                <w:sz w:val="14"/>
                <w:szCs w:val="14"/>
              </w:rPr>
              <w:t>и установочным патрубком</w:t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950E79" w:rsidRDefault="00A86498" w:rsidP="00017DE2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50E79">
              <w:rPr>
                <w:sz w:val="14"/>
                <w:szCs w:val="14"/>
              </w:rPr>
              <w:t>фланцевый</w:t>
            </w:r>
          </w:p>
          <w:p w:rsidR="00A86498" w:rsidRPr="00950E79" w:rsidRDefault="00A86498" w:rsidP="00017DE2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50E79">
              <w:rPr>
                <w:sz w:val="14"/>
                <w:szCs w:val="14"/>
              </w:rPr>
              <w:t xml:space="preserve">с </w:t>
            </w:r>
            <w:r>
              <w:rPr>
                <w:sz w:val="14"/>
                <w:szCs w:val="14"/>
              </w:rPr>
              <w:t>репером</w:t>
            </w:r>
          </w:p>
          <w:p w:rsidR="00A86498" w:rsidRPr="0088395B" w:rsidRDefault="00A86498" w:rsidP="00017DE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950E79">
              <w:rPr>
                <w:sz w:val="14"/>
                <w:szCs w:val="14"/>
              </w:rPr>
              <w:t>и установочным патрубком</w:t>
            </w:r>
          </w:p>
        </w:tc>
        <w:tc>
          <w:tcPr>
            <w:tcW w:w="15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498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498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86498" w:rsidRPr="003147CE" w:rsidTr="00017DE2">
        <w:trPr>
          <w:trHeight w:hRule="exact" w:val="227"/>
          <w:jc w:val="center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3147CE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3147CE">
              <w:rPr>
                <w:b/>
                <w:sz w:val="16"/>
                <w:szCs w:val="16"/>
              </w:rPr>
              <w:t>АС-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6498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3147CE">
              <w:rPr>
                <w:b/>
                <w:sz w:val="16"/>
                <w:szCs w:val="16"/>
              </w:rPr>
              <w:t>40х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6498" w:rsidRPr="00987D99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987D99">
              <w:rPr>
                <w:b/>
                <w:sz w:val="16"/>
                <w:szCs w:val="16"/>
              </w:rPr>
              <w:t>61х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498" w:rsidRPr="00987D99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987D99">
              <w:rPr>
                <w:b/>
                <w:sz w:val="16"/>
                <w:szCs w:val="16"/>
              </w:rPr>
              <w:t>1х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987D99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90х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6498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  <w:r w:rsidRPr="003147CE">
              <w:rPr>
                <w:b/>
                <w:sz w:val="16"/>
                <w:szCs w:val="16"/>
              </w:rPr>
              <w:t>х</w:t>
            </w:r>
            <w:proofErr w:type="gramStart"/>
            <w:r>
              <w:rPr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6498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  <w:r w:rsidRPr="003147CE">
              <w:rPr>
                <w:b/>
                <w:sz w:val="16"/>
                <w:szCs w:val="16"/>
              </w:rPr>
              <w:t>х</w:t>
            </w:r>
            <w:proofErr w:type="gramStart"/>
            <w:r>
              <w:rPr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  <w:r w:rsidRPr="003147CE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3</w:t>
            </w:r>
          </w:p>
        </w:tc>
      </w:tr>
      <w:tr w:rsidR="00A86498" w:rsidRPr="009334E1" w:rsidTr="00017DE2">
        <w:trPr>
          <w:trHeight w:hRule="exact" w:val="422"/>
          <w:jc w:val="center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0351DA" w:rsidRDefault="00A86498" w:rsidP="00017D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канал 1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6498" w:rsidRPr="009334E1" w:rsidRDefault="00A86498" w:rsidP="00017D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6498" w:rsidRPr="009334E1" w:rsidRDefault="00A86498" w:rsidP="00017D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498" w:rsidRPr="009334E1" w:rsidRDefault="00A86498" w:rsidP="00017D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9334E1" w:rsidRDefault="00A86498" w:rsidP="00017D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6498" w:rsidRPr="009334E1" w:rsidRDefault="00A86498" w:rsidP="00017D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6498" w:rsidRPr="009334E1" w:rsidRDefault="00A86498" w:rsidP="00017D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9334E1" w:rsidRDefault="00A86498" w:rsidP="00017DE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86498" w:rsidRPr="00E10EC0" w:rsidRDefault="00A86498" w:rsidP="00A86498">
      <w:pPr>
        <w:ind w:right="-143"/>
        <w:rPr>
          <w:b/>
          <w:i/>
          <w:sz w:val="8"/>
          <w:szCs w:val="8"/>
        </w:rPr>
      </w:pPr>
    </w:p>
    <w:p w:rsidR="00A86498" w:rsidRDefault="00A86498" w:rsidP="00A86498">
      <w:pPr>
        <w:pStyle w:val="6"/>
        <w:spacing w:before="0"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Акустическая система АС для РСЛ-222</w:t>
      </w:r>
    </w:p>
    <w:tbl>
      <w:tblPr>
        <w:tblStyle w:val="ad"/>
        <w:tblW w:w="36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97"/>
        <w:gridCol w:w="2531"/>
      </w:tblGrid>
      <w:tr w:rsidR="00A86498" w:rsidRPr="00253CA0" w:rsidTr="00017DE2">
        <w:trPr>
          <w:trHeight w:val="227"/>
        </w:trPr>
        <w:tc>
          <w:tcPr>
            <w:tcW w:w="10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253CA0" w:rsidRDefault="00A86498" w:rsidP="00017DE2">
            <w:pPr>
              <w:jc w:val="center"/>
              <w:rPr>
                <w:b/>
                <w:lang w:val="en-US"/>
              </w:rPr>
            </w:pPr>
            <w:r w:rsidRPr="00253CA0">
              <w:rPr>
                <w:b/>
                <w:sz w:val="16"/>
                <w:szCs w:val="16"/>
              </w:rPr>
              <w:t>исполнение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Default="00A86498" w:rsidP="00017D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по способу монтажа</w:t>
            </w:r>
          </w:p>
        </w:tc>
      </w:tr>
      <w:tr w:rsidR="00A86498" w:rsidRPr="003147CE" w:rsidTr="00017DE2">
        <w:trPr>
          <w:trHeight w:val="840"/>
        </w:trPr>
        <w:tc>
          <w:tcPr>
            <w:tcW w:w="10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3147CE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A66964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66964">
              <w:rPr>
                <w:b/>
                <w:sz w:val="16"/>
                <w:szCs w:val="16"/>
              </w:rPr>
              <w:t xml:space="preserve">для трубопроводов с </w:t>
            </w:r>
            <w:proofErr w:type="gramStart"/>
            <w:r w:rsidRPr="00A66964">
              <w:rPr>
                <w:b/>
                <w:sz w:val="16"/>
                <w:szCs w:val="16"/>
              </w:rPr>
              <w:t>минимальным</w:t>
            </w:r>
            <w:proofErr w:type="gramEnd"/>
            <w:r w:rsidRPr="00A6696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66964">
              <w:rPr>
                <w:b/>
                <w:sz w:val="16"/>
                <w:szCs w:val="16"/>
              </w:rPr>
              <w:t xml:space="preserve">Ду </w:t>
            </w:r>
            <w:r>
              <w:rPr>
                <w:b/>
                <w:sz w:val="16"/>
                <w:szCs w:val="16"/>
              </w:rPr>
              <w:t xml:space="preserve">от </w:t>
            </w:r>
            <w:r w:rsidRPr="00A66964">
              <w:rPr>
                <w:b/>
                <w:sz w:val="16"/>
                <w:szCs w:val="16"/>
              </w:rPr>
              <w:t>100мм</w:t>
            </w:r>
          </w:p>
        </w:tc>
      </w:tr>
      <w:tr w:rsidR="00A86498" w:rsidRPr="003147CE" w:rsidTr="00017DE2">
        <w:trPr>
          <w:trHeight w:hRule="exact" w:val="227"/>
        </w:trPr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3147CE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3147CE">
              <w:rPr>
                <w:b/>
                <w:sz w:val="16"/>
                <w:szCs w:val="16"/>
              </w:rPr>
              <w:t>АС-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987D99" w:rsidRDefault="00A86498" w:rsidP="00017DE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-111-013</w:t>
            </w:r>
          </w:p>
        </w:tc>
      </w:tr>
      <w:tr w:rsidR="00A86498" w:rsidRPr="009334E1" w:rsidTr="00017DE2">
        <w:trPr>
          <w:trHeight w:hRule="exact" w:val="227"/>
        </w:trPr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0351DA" w:rsidRDefault="00A86498" w:rsidP="00017D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канал 1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98" w:rsidRPr="009334E1" w:rsidRDefault="00A86498" w:rsidP="00017DE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86498" w:rsidRPr="00BE724A" w:rsidRDefault="00A86498" w:rsidP="00A86498">
      <w:pPr>
        <w:ind w:right="-143"/>
        <w:rPr>
          <w:b/>
          <w:i/>
          <w:sz w:val="10"/>
          <w:szCs w:val="20"/>
        </w:rPr>
      </w:pPr>
    </w:p>
    <w:p w:rsidR="00A86498" w:rsidRPr="00C65C6E" w:rsidRDefault="00A86498" w:rsidP="00A86498">
      <w:pPr>
        <w:ind w:right="-143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Комплектация</w:t>
      </w:r>
      <w:r w:rsidRPr="00A66964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РСЛ-212 или РСЛ-222</w:t>
      </w:r>
    </w:p>
    <w:tbl>
      <w:tblPr>
        <w:tblStyle w:val="ad"/>
        <w:tblW w:w="10799" w:type="dxa"/>
        <w:jc w:val="center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54"/>
        <w:gridCol w:w="540"/>
        <w:gridCol w:w="2520"/>
        <w:gridCol w:w="540"/>
        <w:gridCol w:w="3420"/>
        <w:gridCol w:w="525"/>
      </w:tblGrid>
      <w:tr w:rsidR="00A86498" w:rsidRPr="00A950E3" w:rsidTr="00017DE2">
        <w:trPr>
          <w:trHeight w:hRule="exact" w:val="255"/>
          <w:jc w:val="center"/>
        </w:trPr>
        <w:tc>
          <w:tcPr>
            <w:tcW w:w="3254" w:type="dxa"/>
            <w:tcBorders>
              <w:right w:val="single" w:sz="12" w:space="0" w:color="auto"/>
            </w:tcBorders>
            <w:vAlign w:val="center"/>
          </w:tcPr>
          <w:p w:rsidR="00A86498" w:rsidRPr="00A950E3" w:rsidRDefault="00A86498" w:rsidP="00017DE2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установочный патрубок*, шт.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498" w:rsidRPr="00A950E3" w:rsidRDefault="00A86498" w:rsidP="00017DE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86498" w:rsidRPr="00A950E3" w:rsidRDefault="00A86498" w:rsidP="00017DE2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длина связи ПЭА-БИЦ, м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498" w:rsidRPr="00A950E3" w:rsidRDefault="00A86498" w:rsidP="00017DE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right w:val="single" w:sz="12" w:space="0" w:color="auto"/>
            </w:tcBorders>
            <w:vAlign w:val="center"/>
          </w:tcPr>
          <w:p w:rsidR="00A86498" w:rsidRPr="00A950E3" w:rsidRDefault="00A86498" w:rsidP="00017DE2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длина связи ТПС </w:t>
            </w:r>
            <w:proofErr w:type="gramStart"/>
            <w:r>
              <w:rPr>
                <w:sz w:val="16"/>
                <w:szCs w:val="16"/>
              </w:rPr>
              <w:t>-Б</w:t>
            </w:r>
            <w:proofErr w:type="gramEnd"/>
            <w:r>
              <w:rPr>
                <w:sz w:val="16"/>
                <w:szCs w:val="16"/>
              </w:rPr>
              <w:t>ИЦ**, м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498" w:rsidRPr="00A950E3" w:rsidRDefault="00A86498" w:rsidP="00017DE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A86498" w:rsidRDefault="00A86498" w:rsidP="00A86498">
      <w:pPr>
        <w:jc w:val="both"/>
        <w:rPr>
          <w:b/>
          <w:i/>
        </w:rPr>
      </w:pPr>
      <w:r>
        <w:rPr>
          <w:b/>
          <w:bCs/>
          <w:i/>
          <w:iCs/>
          <w:sz w:val="20"/>
        </w:rPr>
        <w:t>Дополнительные устройства</w:t>
      </w:r>
      <w:r>
        <w:rPr>
          <w:b/>
          <w:bCs/>
          <w:sz w:val="20"/>
        </w:rPr>
        <w:t>:</w:t>
      </w:r>
    </w:p>
    <w:tbl>
      <w:tblPr>
        <w:tblStyle w:val="a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8"/>
        <w:gridCol w:w="291"/>
        <w:gridCol w:w="2586"/>
        <w:gridCol w:w="291"/>
        <w:gridCol w:w="2401"/>
        <w:gridCol w:w="291"/>
        <w:gridCol w:w="2034"/>
        <w:gridCol w:w="291"/>
      </w:tblGrid>
      <w:tr w:rsidR="00A86498" w:rsidTr="00017DE2">
        <w:trPr>
          <w:trHeight w:hRule="exact" w:val="284"/>
          <w:jc w:val="center"/>
        </w:trPr>
        <w:tc>
          <w:tcPr>
            <w:tcW w:w="2588" w:type="dxa"/>
            <w:tcBorders>
              <w:top w:val="nil"/>
              <w:left w:val="nil"/>
              <w:bottom w:val="nil"/>
              <w:right w:val="dotted" w:sz="12" w:space="0" w:color="auto"/>
            </w:tcBorders>
            <w:vAlign w:val="center"/>
          </w:tcPr>
          <w:p w:rsidR="00A86498" w:rsidRPr="00D00905" w:rsidRDefault="00A86498" w:rsidP="00017DE2">
            <w:pPr>
              <w:pStyle w:val="ae"/>
              <w:spacing w:line="216" w:lineRule="auto"/>
              <w:ind w:right="0"/>
              <w:jc w:val="right"/>
              <w:rPr>
                <w:rFonts w:ascii="Arial" w:hAnsi="Arial" w:cs="Arial"/>
                <w:bCs/>
                <w:sz w:val="16"/>
                <w:szCs w:val="16"/>
                <w:u w:val="none"/>
              </w:rPr>
            </w:pPr>
            <w:r w:rsidRPr="00635C1A">
              <w:rPr>
                <w:rFonts w:ascii="Arial" w:hAnsi="Arial" w:cs="Arial"/>
                <w:bCs/>
                <w:sz w:val="16"/>
                <w:szCs w:val="16"/>
                <w:u w:val="none"/>
              </w:rPr>
              <w:t>АССВ-030</w:t>
            </w:r>
            <w:r>
              <w:rPr>
                <w:rFonts w:ascii="Arial" w:hAnsi="Arial" w:cs="Arial"/>
                <w:bCs/>
                <w:sz w:val="16"/>
                <w:szCs w:val="16"/>
                <w:u w:val="none"/>
              </w:rPr>
              <w:t xml:space="preserve"> </w:t>
            </w:r>
            <w:r w:rsidRPr="00635C1A">
              <w:rPr>
                <w:rFonts w:ascii="Arial" w:hAnsi="Arial"/>
                <w:bCs/>
                <w:sz w:val="18"/>
                <w:szCs w:val="18"/>
                <w:u w:val="none"/>
              </w:rPr>
              <w:t>*</w:t>
            </w:r>
            <w:r w:rsidRPr="00635C1A">
              <w:rPr>
                <w:rFonts w:ascii="Arial" w:hAnsi="Arial"/>
                <w:bCs/>
                <w:sz w:val="18"/>
                <w:szCs w:val="18"/>
                <w:u w:val="none"/>
                <w:lang w:val="en-US"/>
              </w:rPr>
              <w:t>*</w:t>
            </w:r>
            <w:r>
              <w:rPr>
                <w:rFonts w:ascii="Arial" w:hAnsi="Arial"/>
                <w:bCs/>
                <w:sz w:val="18"/>
                <w:szCs w:val="18"/>
                <w:u w:val="none"/>
              </w:rPr>
              <w:t>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A86498" w:rsidRDefault="00A86498" w:rsidP="00017DE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dotted" w:sz="12" w:space="0" w:color="auto"/>
              <w:bottom w:val="nil"/>
              <w:right w:val="single" w:sz="12" w:space="0" w:color="auto"/>
            </w:tcBorders>
            <w:vAlign w:val="center"/>
          </w:tcPr>
          <w:p w:rsidR="00A86498" w:rsidRPr="00635C1A" w:rsidRDefault="00A86498" w:rsidP="00017DE2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635C1A">
              <w:rPr>
                <w:b/>
                <w:bCs/>
                <w:sz w:val="16"/>
                <w:szCs w:val="16"/>
              </w:rPr>
              <w:t>АСДВ-020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498" w:rsidRDefault="00A86498" w:rsidP="00017DE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6498" w:rsidRPr="00635C1A" w:rsidRDefault="00A86498" w:rsidP="00017DE2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635C1A">
              <w:rPr>
                <w:b/>
                <w:bCs/>
                <w:sz w:val="16"/>
                <w:szCs w:val="16"/>
                <w:lang w:val="en-US"/>
              </w:rPr>
              <w:t>USB</w:t>
            </w:r>
            <w:r w:rsidRPr="00635C1A">
              <w:rPr>
                <w:b/>
                <w:bCs/>
                <w:sz w:val="16"/>
                <w:szCs w:val="16"/>
              </w:rPr>
              <w:t>-</w:t>
            </w:r>
            <w:r w:rsidRPr="00635C1A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635C1A">
              <w:rPr>
                <w:b/>
                <w:bCs/>
                <w:sz w:val="16"/>
                <w:szCs w:val="16"/>
              </w:rPr>
              <w:t>-232/</w:t>
            </w:r>
            <w:r w:rsidRPr="00635C1A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635C1A">
              <w:rPr>
                <w:b/>
                <w:bCs/>
                <w:sz w:val="16"/>
                <w:szCs w:val="16"/>
              </w:rPr>
              <w:t>-485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498" w:rsidRDefault="00A86498" w:rsidP="00017DE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nil"/>
              <w:left w:val="single" w:sz="12" w:space="0" w:color="auto"/>
              <w:bottom w:val="nil"/>
              <w:right w:val="dotted" w:sz="12" w:space="0" w:color="auto"/>
            </w:tcBorders>
            <w:vAlign w:val="center"/>
          </w:tcPr>
          <w:p w:rsidR="00A86498" w:rsidRPr="00D00905" w:rsidRDefault="00A86498" w:rsidP="00017DE2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635C1A">
              <w:rPr>
                <w:b/>
                <w:bCs/>
                <w:sz w:val="16"/>
                <w:szCs w:val="16"/>
              </w:rPr>
              <w:t>Взлет СП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35C1A">
              <w:rPr>
                <w:b/>
                <w:bCs/>
                <w:sz w:val="18"/>
                <w:szCs w:val="18"/>
              </w:rPr>
              <w:t>*</w:t>
            </w:r>
            <w:r w:rsidRPr="00635C1A">
              <w:rPr>
                <w:b/>
                <w:bCs/>
                <w:sz w:val="18"/>
                <w:szCs w:val="18"/>
                <w:lang w:val="en-US"/>
              </w:rPr>
              <w:t>*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A86498" w:rsidRDefault="00A86498" w:rsidP="00017DE2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86498" w:rsidTr="00017DE2">
        <w:trPr>
          <w:trHeight w:hRule="exact" w:val="227"/>
          <w:jc w:val="center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86498" w:rsidRDefault="00A86498" w:rsidP="00017DE2">
            <w:pPr>
              <w:pStyle w:val="ae"/>
              <w:spacing w:line="216" w:lineRule="auto"/>
              <w:ind w:right="0"/>
              <w:jc w:val="right"/>
              <w:rPr>
                <w:rFonts w:ascii="Arial" w:hAnsi="Arial" w:cs="Arial"/>
                <w:b w:val="0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адаптер сотовой связи</w:t>
            </w:r>
          </w:p>
          <w:p w:rsidR="00A86498" w:rsidRDefault="00A86498" w:rsidP="00017DE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86498" w:rsidRDefault="00A86498" w:rsidP="00017DE2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считыватель архивных данных</w:t>
            </w:r>
          </w:p>
          <w:p w:rsidR="00A86498" w:rsidRDefault="00A86498" w:rsidP="00017DE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86498" w:rsidRPr="004340F8" w:rsidRDefault="00A86498" w:rsidP="00017DE2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адаптер сигналов</w:t>
            </w:r>
          </w:p>
          <w:p w:rsidR="00A86498" w:rsidRDefault="00A86498" w:rsidP="00017DE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86498" w:rsidRDefault="00A86498" w:rsidP="00017DE2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программный комплекс</w:t>
            </w:r>
          </w:p>
          <w:p w:rsidR="00A86498" w:rsidRDefault="00A86498" w:rsidP="00017DE2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A86498" w:rsidRDefault="00A86498" w:rsidP="00A86498">
      <w:pPr>
        <w:spacing w:after="60"/>
        <w:ind w:left="360" w:right="-428"/>
        <w:rPr>
          <w:b/>
          <w:i/>
          <w:sz w:val="16"/>
          <w:szCs w:val="16"/>
        </w:rPr>
      </w:pPr>
      <w:r w:rsidRPr="00635C1A">
        <w:rPr>
          <w:b/>
          <w:i/>
          <w:sz w:val="18"/>
          <w:szCs w:val="18"/>
        </w:rPr>
        <w:t>*</w:t>
      </w:r>
      <w:r w:rsidRPr="00635C1A">
        <w:rPr>
          <w:b/>
          <w:i/>
          <w:sz w:val="16"/>
          <w:szCs w:val="16"/>
        </w:rPr>
        <w:tab/>
        <w:t>–</w:t>
      </w:r>
      <w:r w:rsidRPr="00DD3E09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кроме исполнений АС-81х, -90х</w:t>
      </w:r>
    </w:p>
    <w:p w:rsidR="00A86498" w:rsidRPr="00D00905" w:rsidRDefault="00A86498" w:rsidP="00A86498">
      <w:pPr>
        <w:tabs>
          <w:tab w:val="left" w:pos="284"/>
        </w:tabs>
        <w:spacing w:line="360" w:lineRule="auto"/>
        <w:ind w:left="360"/>
        <w:rPr>
          <w:b/>
          <w:i/>
          <w:sz w:val="16"/>
          <w:szCs w:val="16"/>
        </w:rPr>
      </w:pPr>
      <w:r w:rsidRPr="00D00905">
        <w:rPr>
          <w:b/>
          <w:i/>
          <w:sz w:val="16"/>
          <w:szCs w:val="16"/>
        </w:rPr>
        <w:t xml:space="preserve">**   </w:t>
      </w:r>
      <w:r w:rsidRPr="00D00905">
        <w:rPr>
          <w:i/>
          <w:sz w:val="16"/>
          <w:szCs w:val="16"/>
        </w:rPr>
        <w:t xml:space="preserve">- </w:t>
      </w:r>
      <w:proofErr w:type="gramStart"/>
      <w:r w:rsidRPr="00D00905">
        <w:rPr>
          <w:b/>
          <w:i/>
          <w:sz w:val="16"/>
          <w:szCs w:val="16"/>
        </w:rPr>
        <w:t>для</w:t>
      </w:r>
      <w:proofErr w:type="gramEnd"/>
      <w:r w:rsidRPr="00D00905">
        <w:rPr>
          <w:b/>
          <w:i/>
          <w:sz w:val="16"/>
          <w:szCs w:val="16"/>
        </w:rPr>
        <w:t xml:space="preserve"> </w:t>
      </w:r>
      <w:proofErr w:type="gramStart"/>
      <w:r w:rsidRPr="00D00905">
        <w:rPr>
          <w:b/>
          <w:i/>
          <w:sz w:val="16"/>
          <w:szCs w:val="16"/>
        </w:rPr>
        <w:t>АС</w:t>
      </w:r>
      <w:proofErr w:type="gramEnd"/>
      <w:r w:rsidRPr="00D00905">
        <w:rPr>
          <w:b/>
          <w:i/>
          <w:sz w:val="16"/>
          <w:szCs w:val="16"/>
        </w:rPr>
        <w:t xml:space="preserve"> исполнений</w:t>
      </w:r>
      <w:r w:rsidRPr="00D00905">
        <w:rPr>
          <w:i/>
          <w:sz w:val="16"/>
          <w:szCs w:val="16"/>
        </w:rPr>
        <w:t xml:space="preserve"> </w:t>
      </w:r>
      <w:r w:rsidRPr="00D00905">
        <w:rPr>
          <w:b/>
          <w:i/>
          <w:sz w:val="16"/>
          <w:szCs w:val="16"/>
        </w:rPr>
        <w:t>АС-61Х-ххх и -81Х-ХХХ</w:t>
      </w:r>
    </w:p>
    <w:p w:rsidR="00A86498" w:rsidRDefault="00A86498" w:rsidP="00A86498">
      <w:pPr>
        <w:tabs>
          <w:tab w:val="left" w:pos="284"/>
        </w:tabs>
        <w:spacing w:line="360" w:lineRule="auto"/>
        <w:rPr>
          <w:b/>
          <w:i/>
          <w:sz w:val="16"/>
          <w:szCs w:val="16"/>
        </w:rPr>
      </w:pPr>
      <w:r>
        <w:rPr>
          <w:b/>
          <w:i/>
          <w:sz w:val="18"/>
          <w:szCs w:val="18"/>
        </w:rPr>
        <w:t xml:space="preserve">      </w:t>
      </w:r>
      <w:r w:rsidRPr="00635C1A">
        <w:rPr>
          <w:b/>
          <w:i/>
          <w:sz w:val="18"/>
          <w:szCs w:val="18"/>
        </w:rPr>
        <w:t>**</w:t>
      </w:r>
      <w:r>
        <w:rPr>
          <w:b/>
          <w:i/>
          <w:sz w:val="18"/>
          <w:szCs w:val="18"/>
        </w:rPr>
        <w:t>*</w:t>
      </w:r>
      <w:r w:rsidRPr="00635C1A">
        <w:rPr>
          <w:b/>
          <w:i/>
          <w:sz w:val="16"/>
          <w:szCs w:val="16"/>
        </w:rPr>
        <w:tab/>
        <w:t>–</w:t>
      </w:r>
      <w:r>
        <w:rPr>
          <w:b/>
          <w:i/>
          <w:sz w:val="16"/>
          <w:szCs w:val="16"/>
        </w:rPr>
        <w:t xml:space="preserve"> оформляется отдельной картой заказа.</w:t>
      </w:r>
    </w:p>
    <w:p w:rsidR="00A86498" w:rsidRPr="001D354A" w:rsidRDefault="00A86498" w:rsidP="00A86498">
      <w:pPr>
        <w:pStyle w:val="af"/>
        <w:spacing w:after="0"/>
        <w:ind w:left="360"/>
        <w:rPr>
          <w:b/>
          <w:sz w:val="4"/>
          <w:szCs w:val="20"/>
        </w:rPr>
      </w:pPr>
    </w:p>
    <w:p w:rsidR="00A86498" w:rsidRDefault="00A86498" w:rsidP="00A86498">
      <w:pPr>
        <w:pStyle w:val="af"/>
        <w:spacing w:after="0"/>
        <w:ind w:left="360"/>
        <w:rPr>
          <w:b/>
          <w:sz w:val="20"/>
          <w:szCs w:val="20"/>
        </w:rPr>
      </w:pPr>
      <w:r w:rsidRPr="00835195">
        <w:rPr>
          <w:b/>
          <w:sz w:val="20"/>
          <w:szCs w:val="20"/>
        </w:rPr>
        <w:t xml:space="preserve">При заполнении </w:t>
      </w:r>
      <w:r>
        <w:rPr>
          <w:b/>
          <w:sz w:val="20"/>
          <w:szCs w:val="20"/>
        </w:rPr>
        <w:t xml:space="preserve">карты заказа </w:t>
      </w:r>
      <w:r w:rsidRPr="00835195">
        <w:rPr>
          <w:b/>
          <w:sz w:val="20"/>
          <w:szCs w:val="20"/>
        </w:rPr>
        <w:t xml:space="preserve">в прямоугольнике выбранной позиции ставится знак  </w:t>
      </w:r>
      <w:r w:rsidRPr="00835195">
        <w:rPr>
          <w:b/>
          <w:sz w:val="20"/>
          <w:szCs w:val="20"/>
          <w:bdr w:val="single" w:sz="6" w:space="0" w:color="auto"/>
        </w:rPr>
        <w:t xml:space="preserve"> Х</w:t>
      </w:r>
      <w:proofErr w:type="gramStart"/>
      <w:r w:rsidRPr="00835195">
        <w:rPr>
          <w:b/>
          <w:sz w:val="20"/>
          <w:szCs w:val="20"/>
          <w:bdr w:val="single" w:sz="6" w:space="0" w:color="auto"/>
        </w:rPr>
        <w:t xml:space="preserve"> </w:t>
      </w:r>
      <w:r w:rsidRPr="00835195">
        <w:rPr>
          <w:b/>
          <w:sz w:val="20"/>
          <w:szCs w:val="20"/>
        </w:rPr>
        <w:t xml:space="preserve"> ,</w:t>
      </w:r>
      <w:proofErr w:type="gramEnd"/>
    </w:p>
    <w:p w:rsidR="00A86498" w:rsidRPr="00DD3E09" w:rsidRDefault="00A86498" w:rsidP="00A86498">
      <w:pPr>
        <w:pStyle w:val="af"/>
        <w:spacing w:after="0"/>
        <w:ind w:left="360"/>
        <w:jc w:val="both"/>
        <w:rPr>
          <w:b/>
          <w:sz w:val="16"/>
          <w:szCs w:val="16"/>
        </w:rPr>
      </w:pPr>
      <w:r w:rsidRPr="00835195">
        <w:rPr>
          <w:b/>
          <w:sz w:val="20"/>
          <w:szCs w:val="20"/>
        </w:rPr>
        <w:t>значение параметра указывается в графе таблицы или прямоугольнике рядом с его наименованием</w:t>
      </w:r>
      <w:r>
        <w:rPr>
          <w:b/>
          <w:sz w:val="20"/>
          <w:szCs w:val="20"/>
        </w:rPr>
        <w:t>.</w:t>
      </w:r>
    </w:p>
    <w:p w:rsidR="00A86498" w:rsidRPr="0006033F" w:rsidRDefault="00A86498" w:rsidP="00A86498">
      <w:pPr>
        <w:rPr>
          <w:sz w:val="12"/>
          <w:szCs w:val="20"/>
        </w:rPr>
      </w:pPr>
    </w:p>
    <w:tbl>
      <w:tblPr>
        <w:tblW w:w="10509" w:type="dxa"/>
        <w:tblInd w:w="93" w:type="dxa"/>
        <w:tblLook w:val="04A0" w:firstRow="1" w:lastRow="0" w:firstColumn="1" w:lastColumn="0" w:noHBand="0" w:noVBand="1"/>
      </w:tblPr>
      <w:tblGrid>
        <w:gridCol w:w="3559"/>
        <w:gridCol w:w="425"/>
        <w:gridCol w:w="6525"/>
      </w:tblGrid>
      <w:tr w:rsidR="00A86498" w:rsidTr="00017DE2">
        <w:trPr>
          <w:trHeight w:val="18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98" w:rsidRPr="00476FA2" w:rsidRDefault="00A86498" w:rsidP="00017D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Способ доставки</w:t>
            </w:r>
            <w:r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98" w:rsidRDefault="00A86498" w:rsidP="00017D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98" w:rsidRDefault="00A86498" w:rsidP="00017D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Самовывоз</w:t>
            </w:r>
          </w:p>
        </w:tc>
      </w:tr>
      <w:tr w:rsidR="00A86498" w:rsidTr="00017DE2">
        <w:trPr>
          <w:trHeight w:val="13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98" w:rsidRDefault="00A86498" w:rsidP="00017D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98" w:rsidRDefault="00A86498" w:rsidP="00017D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98" w:rsidRDefault="00A86498" w:rsidP="00017D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Транспортной компанией (</w:t>
            </w:r>
            <w:r w:rsidRPr="004C7BDF">
              <w:rPr>
                <w:color w:val="000000"/>
                <w:sz w:val="20"/>
                <w:szCs w:val="20"/>
              </w:rPr>
              <w:t>Деловые линии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E352E2" w:rsidRPr="00A86498" w:rsidRDefault="00E352E2" w:rsidP="00A86498">
      <w:pPr>
        <w:spacing w:line="0" w:lineRule="atLeast"/>
        <w:rPr>
          <w:color w:val="000000" w:themeColor="text1"/>
          <w:sz w:val="24"/>
        </w:rPr>
      </w:pPr>
    </w:p>
    <w:sectPr w:rsidR="00E352E2" w:rsidRPr="00A86498" w:rsidSect="00C62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85" w:rsidRDefault="00745985" w:rsidP="00782380">
      <w:r>
        <w:separator/>
      </w:r>
    </w:p>
  </w:endnote>
  <w:endnote w:type="continuationSeparator" w:id="0">
    <w:p w:rsidR="00745985" w:rsidRDefault="00745985" w:rsidP="0078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82" w:rsidRDefault="00666D8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66" w:rsidRDefault="00C62166" w:rsidP="00666D82">
    <w:pPr>
      <w:autoSpaceDE w:val="0"/>
      <w:autoSpaceDN w:val="0"/>
      <w:adjustRightInd w:val="0"/>
      <w:jc w:val="center"/>
      <w:rPr>
        <w:b/>
        <w:color w:val="000000" w:themeColor="text1"/>
      </w:rPr>
    </w:pPr>
    <w:r w:rsidRPr="00C62166">
      <w:rPr>
        <w:b/>
        <w:color w:val="000000" w:themeColor="text1"/>
      </w:rPr>
      <w:t>Заполненный опросный лист просим выслать на электронную почту:</w:t>
    </w:r>
  </w:p>
  <w:p w:rsidR="00C62166" w:rsidRPr="00C62166" w:rsidRDefault="00C62166" w:rsidP="00C62166">
    <w:pPr>
      <w:autoSpaceDE w:val="0"/>
      <w:autoSpaceDN w:val="0"/>
      <w:adjustRightInd w:val="0"/>
      <w:rPr>
        <w:b/>
        <w:color w:val="000000" w:themeColor="text1"/>
      </w:rPr>
    </w:pPr>
  </w:p>
  <w:p w:rsidR="00C62166" w:rsidRPr="00C62166" w:rsidRDefault="00C62166" w:rsidP="00666D82">
    <w:pPr>
      <w:autoSpaceDE w:val="0"/>
      <w:autoSpaceDN w:val="0"/>
      <w:adjustRightInd w:val="0"/>
      <w:jc w:val="center"/>
      <w:rPr>
        <w:b/>
        <w:color w:val="000000" w:themeColor="text1"/>
        <w:lang w:val="en-US"/>
      </w:rPr>
    </w:pPr>
    <w:r w:rsidRPr="00C62166">
      <w:rPr>
        <w:rFonts w:ascii="Times New Roman" w:hAnsi="Times New Roman"/>
        <w:b/>
        <w:sz w:val="20"/>
        <w:lang w:val="en-US"/>
      </w:rPr>
      <w:t xml:space="preserve">E-mail: </w:t>
    </w:r>
    <w:r w:rsidRPr="00C62166">
      <w:rPr>
        <w:rFonts w:ascii="Times New Roman" w:hAnsi="Times New Roman"/>
        <w:sz w:val="20"/>
        <w:u w:val="single"/>
        <w:lang w:val="en-US"/>
      </w:rPr>
      <w:t>technology-dv@yandex.ru</w:t>
    </w:r>
  </w:p>
  <w:p w:rsidR="00C62166" w:rsidRPr="00C62166" w:rsidRDefault="00C62166" w:rsidP="00666D82">
    <w:pPr>
      <w:jc w:val="center"/>
      <w:rPr>
        <w:rFonts w:ascii="Times New Roman" w:eastAsia="Calibri" w:hAnsi="Times New Roman" w:cs="Times New Roman"/>
        <w:i/>
        <w:sz w:val="20"/>
        <w:lang w:val="en-US"/>
      </w:rPr>
    </w:pPr>
    <w:r w:rsidRPr="00C62166">
      <w:rPr>
        <w:rFonts w:ascii="Times New Roman" w:eastAsia="Calibri" w:hAnsi="Times New Roman" w:cs="Times New Roman"/>
        <w:b/>
        <w:sz w:val="20"/>
      </w:rPr>
      <w:t>Тел</w:t>
    </w:r>
    <w:r w:rsidRPr="00C62166">
      <w:rPr>
        <w:rFonts w:ascii="Times New Roman" w:eastAsia="Calibri" w:hAnsi="Times New Roman" w:cs="Times New Roman"/>
        <w:b/>
        <w:sz w:val="20"/>
        <w:lang w:val="en-US"/>
      </w:rPr>
      <w:t>.</w:t>
    </w:r>
    <w:r w:rsidRPr="00C62166">
      <w:rPr>
        <w:rFonts w:ascii="Times New Roman" w:eastAsia="Calibri" w:hAnsi="Times New Roman" w:cs="Times New Roman"/>
        <w:i/>
        <w:sz w:val="20"/>
        <w:lang w:val="en-US"/>
      </w:rPr>
      <w:t>+7(423) 297-11-68, 200-58-78</w:t>
    </w:r>
  </w:p>
  <w:p w:rsidR="00C62166" w:rsidRPr="00C62166" w:rsidRDefault="00C62166" w:rsidP="00666D82">
    <w:pPr>
      <w:jc w:val="center"/>
      <w:rPr>
        <w:rFonts w:ascii="Times New Roman" w:eastAsia="Calibri" w:hAnsi="Times New Roman" w:cs="Times New Roman"/>
        <w:sz w:val="20"/>
        <w:lang w:val="en-US"/>
      </w:rPr>
    </w:pPr>
    <w:r w:rsidRPr="00C62166">
      <w:rPr>
        <w:rFonts w:ascii="Times New Roman" w:eastAsia="Calibri" w:hAnsi="Times New Roman" w:cs="Times New Roman"/>
        <w:b/>
        <w:sz w:val="20"/>
      </w:rPr>
      <w:t>Веб</w:t>
    </w:r>
    <w:r w:rsidRPr="00C62166">
      <w:rPr>
        <w:rFonts w:ascii="Times New Roman" w:eastAsia="Calibri" w:hAnsi="Times New Roman" w:cs="Times New Roman"/>
        <w:b/>
        <w:sz w:val="20"/>
        <w:lang w:val="en-US"/>
      </w:rPr>
      <w:t xml:space="preserve"> </w:t>
    </w:r>
    <w:r w:rsidRPr="00C62166">
      <w:rPr>
        <w:rFonts w:ascii="Times New Roman" w:eastAsia="Calibri" w:hAnsi="Times New Roman" w:cs="Times New Roman"/>
        <w:b/>
        <w:sz w:val="20"/>
      </w:rPr>
      <w:t>сайт</w:t>
    </w:r>
    <w:r w:rsidRPr="00C62166">
      <w:rPr>
        <w:rFonts w:ascii="Times New Roman" w:eastAsia="Calibri" w:hAnsi="Times New Roman" w:cs="Times New Roman"/>
        <w:b/>
        <w:sz w:val="20"/>
        <w:lang w:val="en-US"/>
      </w:rPr>
      <w:t xml:space="preserve">: </w:t>
    </w:r>
    <w:r w:rsidR="00745985">
      <w:fldChar w:fldCharType="begin"/>
    </w:r>
    <w:r w:rsidR="00745985" w:rsidRPr="00A86498">
      <w:rPr>
        <w:lang w:val="en-US"/>
      </w:rPr>
      <w:instrText xml:space="preserve"> HYPERLINK "http://technology-dv.ru" </w:instrText>
    </w:r>
    <w:r w:rsidR="00745985">
      <w:fldChar w:fldCharType="separate"/>
    </w:r>
    <w:r w:rsidRPr="00C62166">
      <w:rPr>
        <w:rFonts w:ascii="Times New Roman" w:eastAsia="Calibri" w:hAnsi="Times New Roman" w:cs="Times New Roman"/>
        <w:color w:val="000000"/>
        <w:sz w:val="20"/>
        <w:u w:val="single"/>
        <w:lang w:val="en-US"/>
      </w:rPr>
      <w:t>www: technology-dv.ru</w:t>
    </w:r>
    <w:r w:rsidR="00745985">
      <w:rPr>
        <w:rFonts w:ascii="Times New Roman" w:eastAsia="Calibri" w:hAnsi="Times New Roman" w:cs="Times New Roman"/>
        <w:color w:val="000000"/>
        <w:sz w:val="20"/>
        <w:u w:val="single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82" w:rsidRDefault="00666D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85" w:rsidRDefault="00745985" w:rsidP="00782380">
      <w:r>
        <w:separator/>
      </w:r>
    </w:p>
  </w:footnote>
  <w:footnote w:type="continuationSeparator" w:id="0">
    <w:p w:rsidR="00745985" w:rsidRDefault="00745985" w:rsidP="00782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82" w:rsidRDefault="00666D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55" w:rsidRPr="00C62166" w:rsidRDefault="000F3155" w:rsidP="000F3155">
    <w:pPr>
      <w:pStyle w:val="2"/>
      <w:rPr>
        <w:rFonts w:ascii="Times New Roman" w:hAnsi="Times New Roman" w:cs="Times New Roman"/>
        <w:color w:val="000000" w:themeColor="text1"/>
        <w:sz w:val="24"/>
      </w:rPr>
    </w:pPr>
    <w:r w:rsidRPr="00C62166">
      <w:rPr>
        <w:rFonts w:ascii="Times New Roman" w:hAnsi="Times New Roman" w:cs="Times New Roman"/>
        <w:color w:val="000000" w:themeColor="text1"/>
        <w:sz w:val="24"/>
      </w:rPr>
      <w:t>ГК Технические Решения!</w:t>
    </w:r>
  </w:p>
  <w:p w:rsidR="000F3155" w:rsidRPr="00C62166" w:rsidRDefault="000F3155" w:rsidP="000F3155">
    <w:pPr>
      <w:pStyle w:val="ac"/>
      <w:rPr>
        <w:rFonts w:ascii="Times New Roman" w:hAnsi="Times New Roman"/>
        <w:color w:val="000000" w:themeColor="text1"/>
        <w:sz w:val="20"/>
      </w:rPr>
    </w:pPr>
    <w:r w:rsidRPr="00C62166">
      <w:rPr>
        <w:rFonts w:ascii="Times New Roman" w:hAnsi="Times New Roman"/>
        <w:color w:val="000000" w:themeColor="text1"/>
        <w:sz w:val="20"/>
      </w:rPr>
      <w:t>Производим проектирование, комплектацию, монтаж и наладку узлов учета тепла, воды, пара, сточных вод!</w:t>
    </w:r>
  </w:p>
  <w:p w:rsidR="000F3155" w:rsidRPr="00C62166" w:rsidRDefault="000F3155" w:rsidP="000F3155">
    <w:pPr>
      <w:pStyle w:val="ac"/>
      <w:rPr>
        <w:rFonts w:ascii="Times New Roman" w:hAnsi="Times New Roman"/>
        <w:color w:val="000000" w:themeColor="text1"/>
        <w:sz w:val="20"/>
      </w:rPr>
    </w:pPr>
    <w:r w:rsidRPr="00C62166">
      <w:rPr>
        <w:rFonts w:ascii="Times New Roman" w:hAnsi="Times New Roman"/>
        <w:color w:val="000000" w:themeColor="text1"/>
        <w:sz w:val="20"/>
      </w:rPr>
      <w:t>Работы по автоматизации инженерных систем!</w:t>
    </w:r>
  </w:p>
  <w:p w:rsidR="000F3155" w:rsidRPr="00C62166" w:rsidRDefault="000F3155" w:rsidP="000F3155">
    <w:pPr>
      <w:pStyle w:val="ac"/>
      <w:rPr>
        <w:rFonts w:ascii="Times New Roman" w:hAnsi="Times New Roman"/>
        <w:color w:val="000000" w:themeColor="text1"/>
        <w:sz w:val="20"/>
      </w:rPr>
    </w:pPr>
    <w:r w:rsidRPr="00C62166">
      <w:rPr>
        <w:rFonts w:ascii="Times New Roman" w:hAnsi="Times New Roman"/>
        <w:color w:val="000000" w:themeColor="text1"/>
        <w:sz w:val="20"/>
      </w:rPr>
      <w:t>Сервисное обслуживание!</w:t>
    </w:r>
  </w:p>
  <w:p w:rsidR="000F3155" w:rsidRPr="00C62166" w:rsidRDefault="000F3155" w:rsidP="000F3155">
    <w:pPr>
      <w:pStyle w:val="ac"/>
      <w:rPr>
        <w:rFonts w:ascii="Times New Roman" w:hAnsi="Times New Roman"/>
        <w:i/>
        <w:color w:val="000000" w:themeColor="text1"/>
      </w:rPr>
    </w:pPr>
    <w:r w:rsidRPr="00C62166">
      <w:rPr>
        <w:rFonts w:ascii="Times New Roman" w:hAnsi="Times New Roman"/>
        <w:color w:val="000000" w:themeColor="text1"/>
      </w:rPr>
      <w:t>Тел.</w:t>
    </w:r>
    <w:r w:rsidRPr="00C62166">
      <w:rPr>
        <w:rFonts w:ascii="Times New Roman" w:hAnsi="Times New Roman"/>
        <w:i/>
        <w:color w:val="000000" w:themeColor="text1"/>
      </w:rPr>
      <w:t>+7(423) 297-11-68, 200-58-78</w:t>
    </w:r>
  </w:p>
  <w:p w:rsidR="00782380" w:rsidRPr="00C62166" w:rsidRDefault="000F3155" w:rsidP="000F3155">
    <w:pPr>
      <w:jc w:val="both"/>
      <w:rPr>
        <w:rFonts w:ascii="Times New Roman" w:hAnsi="Times New Roman"/>
        <w:color w:val="0070C0"/>
        <w:u w:val="single"/>
      </w:rPr>
    </w:pPr>
    <w:r w:rsidRPr="000F3155">
      <w:rPr>
        <w:rFonts w:ascii="Times New Roman" w:hAnsi="Times New Roman"/>
      </w:rPr>
      <w:t>Вебсайт</w:t>
    </w:r>
    <w:r w:rsidRPr="00C62166">
      <w:rPr>
        <w:rFonts w:ascii="Times New Roman" w:hAnsi="Times New Roman"/>
      </w:rPr>
      <w:t xml:space="preserve">: </w:t>
    </w:r>
    <w:hyperlink r:id="rId1" w:history="1">
      <w:r w:rsidRPr="000F3155">
        <w:rPr>
          <w:rStyle w:val="a9"/>
          <w:rFonts w:ascii="Times New Roman" w:hAnsi="Times New Roman"/>
          <w:color w:val="0070C0"/>
          <w:lang w:val="en-US"/>
        </w:rPr>
        <w:t>www</w:t>
      </w:r>
      <w:r w:rsidRPr="00C62166">
        <w:rPr>
          <w:rStyle w:val="a9"/>
          <w:rFonts w:ascii="Times New Roman" w:hAnsi="Times New Roman"/>
          <w:color w:val="0070C0"/>
        </w:rPr>
        <w:t xml:space="preserve">: </w:t>
      </w:r>
      <w:r w:rsidRPr="000F3155">
        <w:rPr>
          <w:rStyle w:val="a9"/>
          <w:rFonts w:ascii="Times New Roman" w:hAnsi="Times New Roman"/>
          <w:color w:val="0070C0"/>
          <w:lang w:val="en-US"/>
        </w:rPr>
        <w:t>technology</w:t>
      </w:r>
      <w:r w:rsidRPr="00C62166">
        <w:rPr>
          <w:rStyle w:val="a9"/>
          <w:rFonts w:ascii="Times New Roman" w:hAnsi="Times New Roman"/>
          <w:color w:val="0070C0"/>
        </w:rPr>
        <w:t>-</w:t>
      </w:r>
      <w:r w:rsidRPr="000F3155">
        <w:rPr>
          <w:rStyle w:val="a9"/>
          <w:rFonts w:ascii="Times New Roman" w:hAnsi="Times New Roman"/>
          <w:color w:val="0070C0"/>
          <w:lang w:val="en-US"/>
        </w:rPr>
        <w:t>dv</w:t>
      </w:r>
      <w:r w:rsidRPr="00C62166">
        <w:rPr>
          <w:rStyle w:val="a9"/>
          <w:rFonts w:ascii="Times New Roman" w:hAnsi="Times New Roman"/>
          <w:color w:val="0070C0"/>
        </w:rPr>
        <w:t>.</w:t>
      </w:r>
      <w:r w:rsidRPr="000F3155">
        <w:rPr>
          <w:rStyle w:val="a9"/>
          <w:rFonts w:ascii="Times New Roman" w:hAnsi="Times New Roman"/>
          <w:color w:val="0070C0"/>
          <w:lang w:val="en-US"/>
        </w:rPr>
        <w:t>ru</w:t>
      </w:r>
    </w:hyperlink>
    <w:r w:rsidRPr="00C62166">
      <w:t xml:space="preserve">  </w:t>
    </w:r>
    <w:r w:rsidRPr="000F3155">
      <w:rPr>
        <w:rFonts w:ascii="Times New Roman" w:hAnsi="Times New Roman"/>
        <w:lang w:val="en-US"/>
      </w:rPr>
      <w:t>E</w:t>
    </w:r>
    <w:r w:rsidRPr="00C62166">
      <w:rPr>
        <w:rFonts w:ascii="Times New Roman" w:hAnsi="Times New Roman"/>
      </w:rPr>
      <w:t>-</w:t>
    </w:r>
    <w:r w:rsidRPr="000F3155">
      <w:rPr>
        <w:rFonts w:ascii="Times New Roman" w:hAnsi="Times New Roman"/>
        <w:lang w:val="en-US"/>
      </w:rPr>
      <w:t>mail</w:t>
    </w:r>
    <w:r w:rsidRPr="00C62166">
      <w:rPr>
        <w:rFonts w:ascii="Times New Roman" w:hAnsi="Times New Roman"/>
      </w:rPr>
      <w:t xml:space="preserve">: </w:t>
    </w:r>
    <w:hyperlink r:id="rId2" w:history="1">
      <w:r w:rsidRPr="002A2DBD">
        <w:rPr>
          <w:rStyle w:val="a9"/>
          <w:rFonts w:ascii="Times New Roman" w:hAnsi="Times New Roman"/>
          <w:lang w:val="en-US"/>
        </w:rPr>
        <w:t>technology</w:t>
      </w:r>
      <w:r w:rsidRPr="00C62166">
        <w:rPr>
          <w:rStyle w:val="a9"/>
          <w:rFonts w:ascii="Times New Roman" w:hAnsi="Times New Roman"/>
        </w:rPr>
        <w:t>-</w:t>
      </w:r>
      <w:r w:rsidRPr="002A2DBD">
        <w:rPr>
          <w:rStyle w:val="a9"/>
          <w:rFonts w:ascii="Times New Roman" w:hAnsi="Times New Roman"/>
          <w:lang w:val="en-US"/>
        </w:rPr>
        <w:t>dv</w:t>
      </w:r>
      <w:r w:rsidRPr="00C62166">
        <w:rPr>
          <w:rStyle w:val="a9"/>
          <w:rFonts w:ascii="Times New Roman" w:hAnsi="Times New Roman"/>
        </w:rPr>
        <w:t>@</w:t>
      </w:r>
      <w:r w:rsidRPr="002A2DBD">
        <w:rPr>
          <w:rStyle w:val="a9"/>
          <w:rFonts w:ascii="Times New Roman" w:hAnsi="Times New Roman"/>
          <w:lang w:val="en-US"/>
        </w:rPr>
        <w:t>yandex</w:t>
      </w:r>
      <w:r w:rsidRPr="00C62166">
        <w:rPr>
          <w:rStyle w:val="a9"/>
          <w:rFonts w:ascii="Times New Roman" w:hAnsi="Times New Roman"/>
        </w:rPr>
        <w:t>.</w:t>
      </w:r>
      <w:proofErr w:type="spellStart"/>
      <w:r w:rsidRPr="002A2DBD">
        <w:rPr>
          <w:rStyle w:val="a9"/>
          <w:rFonts w:ascii="Times New Roman" w:hAnsi="Times New Roman"/>
          <w:lang w:val="en-US"/>
        </w:rPr>
        <w:t>ru</w:t>
      </w:r>
      <w:proofErr w:type="spellEnd"/>
    </w:hyperlink>
  </w:p>
  <w:p w:rsidR="000F3155" w:rsidRPr="000F3155" w:rsidRDefault="000F3155" w:rsidP="000F3155">
    <w:pPr>
      <w:jc w:val="both"/>
      <w:rPr>
        <w:color w:val="000000" w:themeColor="text1"/>
        <w:sz w:val="12"/>
      </w:rPr>
    </w:pPr>
    <w:r w:rsidRPr="000F3155">
      <w:rPr>
        <w:rFonts w:ascii="Times New Roman" w:hAnsi="Times New Roman"/>
        <w:color w:val="000000" w:themeColor="text1"/>
        <w:u w:val="single"/>
      </w:rPr>
      <w:t>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82" w:rsidRDefault="00666D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25D3A"/>
    <w:rsid w:val="00026B60"/>
    <w:rsid w:val="000900C1"/>
    <w:rsid w:val="000B5001"/>
    <w:rsid w:val="000F0808"/>
    <w:rsid w:val="000F115D"/>
    <w:rsid w:val="000F3155"/>
    <w:rsid w:val="00122EEC"/>
    <w:rsid w:val="001341D9"/>
    <w:rsid w:val="00155399"/>
    <w:rsid w:val="00173D87"/>
    <w:rsid w:val="00192E78"/>
    <w:rsid w:val="001C5F4C"/>
    <w:rsid w:val="0026539C"/>
    <w:rsid w:val="0027040F"/>
    <w:rsid w:val="00271659"/>
    <w:rsid w:val="002B08BC"/>
    <w:rsid w:val="002D6945"/>
    <w:rsid w:val="0034490B"/>
    <w:rsid w:val="003475B0"/>
    <w:rsid w:val="00354B38"/>
    <w:rsid w:val="003E0BF2"/>
    <w:rsid w:val="003E1282"/>
    <w:rsid w:val="003E65B8"/>
    <w:rsid w:val="004C1473"/>
    <w:rsid w:val="004D197B"/>
    <w:rsid w:val="004E74BC"/>
    <w:rsid w:val="005115F4"/>
    <w:rsid w:val="005D26B7"/>
    <w:rsid w:val="005F1B86"/>
    <w:rsid w:val="00624865"/>
    <w:rsid w:val="00666D82"/>
    <w:rsid w:val="00680A1C"/>
    <w:rsid w:val="006B10B1"/>
    <w:rsid w:val="006B273C"/>
    <w:rsid w:val="00745985"/>
    <w:rsid w:val="00752FBE"/>
    <w:rsid w:val="00771239"/>
    <w:rsid w:val="00782380"/>
    <w:rsid w:val="007D2B80"/>
    <w:rsid w:val="0082259F"/>
    <w:rsid w:val="008541A2"/>
    <w:rsid w:val="00862F7B"/>
    <w:rsid w:val="008A1D38"/>
    <w:rsid w:val="008A3CC1"/>
    <w:rsid w:val="008E6378"/>
    <w:rsid w:val="008F3B8F"/>
    <w:rsid w:val="0095009C"/>
    <w:rsid w:val="00950560"/>
    <w:rsid w:val="00950AE7"/>
    <w:rsid w:val="00987BAB"/>
    <w:rsid w:val="009C3646"/>
    <w:rsid w:val="009C4B10"/>
    <w:rsid w:val="00A0071D"/>
    <w:rsid w:val="00A43045"/>
    <w:rsid w:val="00A651F3"/>
    <w:rsid w:val="00A86498"/>
    <w:rsid w:val="00B30225"/>
    <w:rsid w:val="00B3246A"/>
    <w:rsid w:val="00B42F61"/>
    <w:rsid w:val="00BC11DF"/>
    <w:rsid w:val="00C26FE1"/>
    <w:rsid w:val="00C62166"/>
    <w:rsid w:val="00C737CC"/>
    <w:rsid w:val="00C97EDF"/>
    <w:rsid w:val="00CF23F6"/>
    <w:rsid w:val="00CF5908"/>
    <w:rsid w:val="00D34393"/>
    <w:rsid w:val="00D73A7B"/>
    <w:rsid w:val="00D8063E"/>
    <w:rsid w:val="00DB54FE"/>
    <w:rsid w:val="00E11260"/>
    <w:rsid w:val="00E13751"/>
    <w:rsid w:val="00E352E2"/>
    <w:rsid w:val="00E61043"/>
    <w:rsid w:val="00E63612"/>
    <w:rsid w:val="00EB6F25"/>
    <w:rsid w:val="00ED583B"/>
    <w:rsid w:val="00EF7DFD"/>
    <w:rsid w:val="00F15CEF"/>
    <w:rsid w:val="00F40FDD"/>
    <w:rsid w:val="00F76C6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98"/>
    <w:pPr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315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73D8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A86498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73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F3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F3155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0F31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rsid w:val="00A86498"/>
    <w:rPr>
      <w:rFonts w:ascii="Times New Roman" w:eastAsia="Times New Roman" w:hAnsi="Times New Roman" w:cs="Times New Roman"/>
      <w:b/>
      <w:bCs/>
      <w:lang w:eastAsia="ru-RU"/>
    </w:rPr>
  </w:style>
  <w:style w:type="table" w:styleId="ad">
    <w:name w:val="Table Grid"/>
    <w:basedOn w:val="a1"/>
    <w:rsid w:val="00A8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qFormat/>
    <w:rsid w:val="00A86498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af">
    <w:name w:val="Body Text"/>
    <w:basedOn w:val="a"/>
    <w:link w:val="af0"/>
    <w:rsid w:val="00A86498"/>
    <w:pPr>
      <w:spacing w:after="120"/>
    </w:pPr>
  </w:style>
  <w:style w:type="character" w:customStyle="1" w:styleId="af0">
    <w:name w:val="Основной текст Знак"/>
    <w:basedOn w:val="a0"/>
    <w:link w:val="af"/>
    <w:rsid w:val="00A86498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98"/>
    <w:pPr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315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73D8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A86498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73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F3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F3155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0F31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rsid w:val="00A86498"/>
    <w:rPr>
      <w:rFonts w:ascii="Times New Roman" w:eastAsia="Times New Roman" w:hAnsi="Times New Roman" w:cs="Times New Roman"/>
      <w:b/>
      <w:bCs/>
      <w:lang w:eastAsia="ru-RU"/>
    </w:rPr>
  </w:style>
  <w:style w:type="table" w:styleId="ad">
    <w:name w:val="Table Grid"/>
    <w:basedOn w:val="a1"/>
    <w:rsid w:val="00A8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qFormat/>
    <w:rsid w:val="00A86498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af">
    <w:name w:val="Body Text"/>
    <w:basedOn w:val="a"/>
    <w:link w:val="af0"/>
    <w:rsid w:val="00A86498"/>
    <w:pPr>
      <w:spacing w:after="120"/>
    </w:pPr>
  </w:style>
  <w:style w:type="character" w:customStyle="1" w:styleId="af0">
    <w:name w:val="Основной текст Знак"/>
    <w:basedOn w:val="a0"/>
    <w:link w:val="af"/>
    <w:rsid w:val="00A86498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echnology-dv@yandex.ru" TargetMode="External"/><Relationship Id="rId1" Type="http://schemas.openxmlformats.org/officeDocument/2006/relationships/hyperlink" Target="http://technology-d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</cp:lastModifiedBy>
  <cp:revision>50</cp:revision>
  <cp:lastPrinted>2014-06-06T07:55:00Z</cp:lastPrinted>
  <dcterms:created xsi:type="dcterms:W3CDTF">2013-07-27T12:46:00Z</dcterms:created>
  <dcterms:modified xsi:type="dcterms:W3CDTF">2016-06-12T11:26:00Z</dcterms:modified>
</cp:coreProperties>
</file>